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b2863adaf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葉爾雅獲創作獎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D葉爾雅參加今年聯合文學全國巡迴文藝營的小說創作獎，榮獲佳作。她以「姐」為題目，藉由一個妹妹在擦姊姊的屍體時的心情，來描述人與人之間微妙的情愫，獲得此獎的她感到十分訝異，平常就喜歡創作的她，一有靈感就會提筆起來寫寫文章，在創作上常獲得不錯的成績。去年五虎崗文學獎小說創作她獲得了佳作，她表示如果有好的作品，今年還會再參加。(洪慈勵)</w:t>
          <w:br/>
        </w:r>
      </w:r>
    </w:p>
  </w:body>
</w:document>
</file>