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2f4f89be64358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社團負責人期中反思營 強化領導與跨團隊合作力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為強化社團幹部領導能力與團隊協作意識，課外活動輔導組12月20日下午1時在SG316，舉辦「114學年度社團負責人期中反思營」，逾20位社團負責人與幹部參與。活動安排議題導向課程與實作體驗，協助學員回顧學期運作歷程，深化自我反思與團隊學習。
</w:t>
          <w:br/>
          <w:t>本次反思營在活動形式上力求突破，有別於以往大型集會，改以精緻化、小規模方式進行，以提升互動深度與學習品質。活動前先於12月10至17日進行自主挑戰任務，發放「社團協作挑戰任務盒」作為實境解謎活動包，讓各社團自主完成任務，藉此培養問題解決能力與團隊默契。反思營當日，則引導各社團分享任務過程中遭遇的問題與學習收穫，協助社團負責人釐清角色分工與責任定位，作為後續團隊運作的參考。
</w:t>
          <w:br/>
          <w:t>「議題帶領課程」由曾任淡海同舟執行長的社團人黃皓宇擔任講師，透過引導式教學，帶領學員回顧過去半年的社團經營狀況，並從活動創新、溝通討論、時間管理及社團經營4大面向進行剖析。課程中特別設計互動體驗遊戲，讓部分學員模擬社團運作中「看不見、聽不到」的資訊落差情境，藉此強調換位思考與精準溝通的重要性。
</w:t>
          <w:br/>
          <w:t>晚間活動移至淡江農場進行戶外烤肉交流，在輕鬆溫馨的氛圍下，各社團幹部卸下平日壓力，跨社團分享經驗、交流想法，進一步凝聚夥伴情誼。
</w:t>
          <w:br/>
          <w:t>心理研究社社長、教設二許可忻表示，本次活動人數雖精簡，卻讓討論更加聚焦且紮實，透過體驗式活動，更能理解幹部在執行任務時可能面臨的困境，提醒領導者需站在不同成員角度思考。
</w:t>
          <w:br/>
          <w:t>攝影社美宣長、資圖二陳光原分享，「透過講師設計的體驗式課程，我學會了反思，也深刻體會換位思考與資訊共享的重要性，這都有助於未來社團溝通更加順暢、運作更加成熟。」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1504"/>
              <wp:effectExtent l="0" t="0" r="0" b="0"/>
              <wp:docPr id="1" name="IMG_72f5ed6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6129179a-b40a-493d-bd2e-de5f06e9b5ea.jpg"/>
                      <pic:cNvPicPr/>
                    </pic:nvPicPr>
                    <pic:blipFill>
                      <a:blip xmlns:r="http://schemas.openxmlformats.org/officeDocument/2006/relationships" r:embed="Ra474e2d3087d44b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15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58896"/>
              <wp:effectExtent l="0" t="0" r="0" b="0"/>
              <wp:docPr id="1" name="IMG_4e9a5af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c6815e2e-7e28-4e94-8796-34ed42b1e97f.jpg"/>
                      <pic:cNvPicPr/>
                    </pic:nvPicPr>
                    <pic:blipFill>
                      <a:blip xmlns:r="http://schemas.openxmlformats.org/officeDocument/2006/relationships" r:embed="R5fe17533db9041b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5889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a474e2d3087d44ba" /><Relationship Type="http://schemas.openxmlformats.org/officeDocument/2006/relationships/image" Target="/media/image2.bin" Id="R5fe17533db9041b8" /></Relationships>
</file>