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857cd326544a05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1237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7社團期末成果發表 展現課外活動多元樣貌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學生大代誌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#### 雅滬國樂社第60屆期末公演「古音絮語」
</w:t>
          <w:br/>
          <w:t>　【記者徐芷儀淡水校園報導】雅滬國樂社12月15日晚上7時10分，在文錙音樂廳舉行第60屆期末公演「古音絮語」，以絲竹之音帶領現場聽眾穿越古今，體驗一場充滿生命力與土地情懷的音樂饗宴。
</w:t>
          <w:br/>
          <w:t>&lt;br /&gt; 
</w:t>
          <w:br/>
          <w:t>　公演由大團合奏揭開序幕，社員們聯手演繹《採茶歌》、《花好月圓》、《台灣追想曲》與《童年的回憶》等多首經典曲目。壓軸大合奏則以盧亮輝作曲的《節慶歡舞》作結，豐富的音響色彩營造出熱鬧喜慶的氛圍，生動再現了人們歡度節慶的場景。
</w:t>
          <w:br/>
          <w:t>&lt;br /&gt; 
</w:t>
          <w:br/>
          <w:t>　除了大團合奏，社課小組亦在指導老師們的帶領下輪番登場。二胡班演奏充滿安徽民間情調的《鳳陽花鼓》；笛子班吹奏改編自阿美族古調的《老人飲酒歌》；小團演出《西班牙鬥牛舞曲》與皮亞佐拉的《自由探戈》，呈現多元音樂風格；絲竹團演出則以《七字新韻》將傳統元素注入現代編曲，曲風清新流暢。
</w:t>
          <w:br/>
          <w:t>&lt;br /&gt; 
</w:t>
          <w:br/>
          <w:t>　雅滬國樂社社長、資圖二張振瑤表示，「古音絮語」以「古今入夢琴音傳，微風絮語如奏樂」為題，象徵國樂既能寄託千年情感，也能成為當代的藝術風景。社員們歷經無數次練習，從基礎社課到舞台呈現，充分展現對傳統與創新音樂的熱愛，也為本學期畫下完美的句點。
</w:t>
          <w:br/>
          <w:t>&lt;br /&gt; 
</w:t>
          <w:br/>
          <w:t>&lt;center&gt;
</w:t>
          <w:br/>
          <w:t>![](https://photo.tkutimes.tku.edu.tw/ashx/waterimg.ashx?im=EA3E68C168E0EB169321DF9367996613FBB1B1FF7B20C59ADAE50DBE2894A620F784BBEA62EF760217E3FB0793C8D306E7AD0B994353DCA13A0A468C279ADFE7)
</w:t>
          <w:br/>
          <w:t>
</w:t>
          <w:br/>
          <w:t>&lt;font color="#670400"&gt;古箏社12月17日舉辦第53屆成果發表會「弦樂寄情」，共演奏19首作品。（攝影／詹妤璇）&lt;/font&gt;
</w:t>
          <w:br/>
          <w:t>&lt;/center&gt;
</w:t>
          <w:br/>
          <w:t>
</w:t>
          <w:br/>
          <w:t>&lt;br /&gt;   
</w:t>
          <w:br/>
          <w:t>#### 古箏社第53屆期末成果發表會「弦樂寄情」
</w:t>
          <w:br/>
          <w:t>　【記者詹妤璇淡水校園報導】古箏社12月17日晚上7時，在文錙音樂廳舉辦第53屆期末成果發表會「弦樂寄情」，曲目設計跨越古典與流行，包含《春江花月夜》、《穿越時空的思念》、《蘭亭序》及《美麗的神話》等19首作品，展現古箏在不同文化與時代背景下的音樂張力。
</w:t>
          <w:br/>
          <w:t>&lt;br /&gt; 
</w:t>
          <w:br/>
          <w:t>　上半場以《望春風》、《春江花月夜》等經典樂曲揭開序幕，展現傳統古箏的優雅底蘊；隨後曲風轉向大眾熟悉的影視配樂，如《風中奇緣》與《穿越時空的思念》。下半場則更加多元，除了帶來《青花瓷》、《大魚》等多首流行金曲，並以意境深遠的《驚蟄》作為壓軸，展現出社員們在不同音域與力道掌控上的練習成果。
</w:t>
          <w:br/>
          <w:t>&lt;br /&gt; 
</w:t>
          <w:br/>
          <w:t>　會計二鄭逸嘉分享，《紅顏劫》的表現最令他印象深刻，演奏曲調優美且情感豐富，演出者的指法純熟，將旋律處理得十分出色。許芳瑜則表示，對《台灣好》一曲特別有共鳴，師生共演的舞臺令她驚豔，並表示未來會想再次參與相關盛會。
</w:t>
          <w:br/>
          <w:t>&lt;br /&gt; 
</w:t>
          <w:br/>
          <w:t>&lt;center&gt;
</w:t>
          <w:br/>
          <w:t>![](https://photo.tkutimes.tku.edu.tw/ashx/waterimg.ashx?im=EA3E68C168E0EB169321DF9367996613D3B202DE3B09A8373519306E19991475CF92EBEFB25C6B87A515473602B53ECC6FFD8AAEE7D419786724995B3E909B86)
</w:t>
          <w:br/>
          <w:t>
</w:t>
          <w:br/>
          <w:t>&lt;font color="#670400"&gt;舞蹈研習社12月17日舉辦第55屆小家成發「Flower」，演出多種舞風，展現精采的舞蹈表演。（攝影／曾晨維）&lt;/font&gt;
</w:t>
          <w:br/>
          <w:t>&lt;/center&gt;
</w:t>
          <w:br/>
          <w:t>
</w:t>
          <w:br/>
          <w:t>&lt;br /&gt; 
</w:t>
          <w:br/>
          <w:t>#### 舞蹈研習社第55屆小家成發「Flower」
</w:t>
          <w:br/>
          <w:t>　【記者黃佳信淡水校園報導】舞蹈研習社12月17日晚上7時30分，在紹謨紀念體育館一樓，舉辦第55屆小家成發「Flower」，演出舞風涵蓋Hip-hop、現代舞、Dancehall、Jazz等風格，共帶來六支舞碼，包括《罌粟－唯一的救贖》、《花韭－給兩千年後的你》等，展現社員豐富的舞蹈表現力。
</w:t>
          <w:br/>
          <w:t>&lt;br /&gt; 
</w:t>
          <w:br/>
          <w:t>　社長、公行三梁真亞說明，小家成發對社員而言，是一個別具意義的舞台，不僅是新社員在大學的初次正式演出，也是學長姐們畢業前的重要告別舞台。因此本次成發以「Flower」為主題，象徵舞者如花朵般在舞台上綻放自我，期盼表演者能在舞蹈中尋找到屬於自己的藝術價值，並全心熱愛舞台、不留遺憾。
</w:t>
          <w:br/>
          <w:t>&lt;br /&gt; 
</w:t>
          <w:br/>
          <w:t>　梁真亞表示，「歷時近一學期籌備的小家成發，看到社員們一步步站上舞台，心中充滿感動，也相信每位表演者都能在舞台上盡情享受舞蹈。期盼觀眾除了欣賞舞蹈本身，也能從不同角度感受表演所傳達的情感與巧思。」她也預告，明年5月將舉辦大型成果發表會，並邀請有興趣入社的同學關注社團官方帳號，獲得更多相關活動資訊。
</w:t>
          <w:br/>
          <w:t>&lt;br /&gt; 
</w:t>
          <w:br/>
          <w:t>　英文一陳思羽分享，「這次舞台完成後很有成就感，雖然準備過程相當辛苦，但整體體驗非常新鮮，也讓人鬆了一口氣」；她的親友也表示，在觀賞演出時感受到舞者的投入與情感，精彩程度令人起雞皮疙瘩，充分展現舞研社的努力成果。
</w:t>
          <w:br/>
          <w:t>&lt;br /&gt; 
</w:t>
          <w:br/>
          <w:t>&lt;center&gt;
</w:t>
          <w:br/>
          <w:t>![](https://photo.tkutimes.tku.edu.tw/ashx/waterimg.ashx?im=EA3E68C168E0EB169321DF936799661328817A1C845721F51359C56E25F7DB9D8414370D4CC37CC9CEF340C463DC8D4127A56C718C2ACD0134D333EBCF46ECBD)
</w:t>
          <w:br/>
          <w:t>
</w:t>
          <w:br/>
          <w:t>&lt;font color="#670400"&gt;熱門舞蹈社12月18日舉辦「淡江熱舞30屆期末趴」，吸引逾百人前來觀賞。（攝影／曾晨維）&lt;/font&gt;
</w:t>
          <w:br/>
          <w:t>&lt;/center&gt;
</w:t>
          <w:br/>
          <w:t>
</w:t>
          <w:br/>
          <w:t>&lt;br /&gt;  
</w:t>
          <w:br/>
          <w:t>#### 熱門舞蹈社「淡江熱舞30屆期末趴」成果發表會
</w:t>
          <w:br/>
          <w:t>　【記者曾晨維淡水校園報導】熱門舞蹈社12月18日晚上6時30分在紹謨紀念體育館一樓，舉辦「淡江熱舞30屆期末趴」成果發表會，集結耳熟能詳的Hip-Hop、House、Dancehall、Locking、Feminine Freestyle、Popping等多元舞風進行表演，吸引逾百名觀眾到場觀賞。
</w:t>
          <w:br/>
          <w:t>&lt;br /&gt; 
</w:t>
          <w:br/>
          <w:t>　整場活動由多組舞者接力登台演出，曲目包括《ㄟˊ刀馬刀馬刀馬》、《Jo你在77歪why》、《牙～買ㄍㄡ跳啊》、《你Locking有我逼嗎？》、《滬尾大炮台》、《You know I’m sexC》、《開A腐one賽車劫婚》等，並邀請極限舞蹈社參與演出，為活動增添亮點。舞台上燈光效果繽紛多變，表演者隨著節奏展現各式舞蹈動作與風格特色，部分組別更巧妙運用道具，展現青春活力與創意巧思，使現場氣氛高潮迭起，充滿熱力與歡樂。
</w:t>
          <w:br/>
          <w:t> &lt;br /&gt; 
</w:t>
          <w:br/>
          <w:t>　表演者、大傳一李湘育分享，長時間練習後站上舞台，看見觀眾的歡呼與掌聲，更感受到自身努力被看見的成就感，並鼓勵大家可多多勇於嘗試新事物；觀眾、經濟三林志叡表示，自己原以為人數眾多的舞蹈演出會顯得雜亂，但在實際觀看後卻發現動作整齊、節奏分明並感到相當精采，為整場活動留下深刻印象。
</w:t>
          <w:br/>
          <w:t>&lt;br /&gt; 
</w:t>
          <w:br/>
          <w:t>&lt;center&gt;
</w:t>
          <w:br/>
          <w:t>![](https://photo.tkutimes.tku.edu.tw/ashx/waterimg.ashx?im=EA3E68C168E0EB169321DF936799661319933F9CF5433F07D1DEAC45767981A5344058ABE772AD7A17E231C2119ED6B21774A0253D0C8889B7B26668AFD0467D)
</w:t>
          <w:br/>
          <w:t>
</w:t>
          <w:br/>
          <w:t>&lt;font color="#670400"&gt;鋼琴社於12月18日舉辦第62屆期末音樂會「冬日琴語」，帶領聽眾沉浸在純粹的音樂世界。（攝影／林宇翔）&lt;/font&gt;
</w:t>
          <w:br/>
          <w:t>&lt;/center&gt;
</w:t>
          <w:br/>
          <w:t>
</w:t>
          <w:br/>
          <w:t>&lt;br /&gt;  
</w:t>
          <w:br/>
          <w:t>#### 鋼琴社第62屆期末音樂會「冬日琴語」
</w:t>
          <w:br/>
          <w:t>　【記者陳雅君淡水校園報導】鋼琴社12月18日晚上7時在文錙音樂廳，舉辦第62屆期末音樂會「冬日琴語」，曲目橫跨古典、電影配樂與流行音樂，充分展現社員多元的音樂風格與演奏實力。其中，雙鋼琴透過兩位演奏者之間的呼應與對話，使旋律層次更加飽滿，也讓音樂情感更具張力與流動感。
</w:t>
          <w:br/>
          <w:t>&lt;br /&gt; 
</w:t>
          <w:br/>
          <w:t>　上半場以古典音樂為主軸，演出曲目包含坂本龍一《Merry Christmas, Mr. Lawrence》、《第五人格：D小調五號前奏曲》、Haydn《Sonata No 4 in G》等作品。演奏者以細膩的觸鍵與穩定的節奏，詮釋古典作品中的深層情感，營造出沉靜而富有張力的音樂氛圍。
</w:t>
          <w:br/>
          <w:t>&lt;br /&gt; 
</w:t>
          <w:br/>
          <w:t>　下半場則轉向現代與流行音樂，帶來如《Yung Kai: blue》、《The Truth That You Leave》，以及YOASOBI／Ayase《群青》等耳熟能詳的旋律，透過雙鋼琴的編曲與演奏，旋律彼此交錯、相互堆疊，使原本熟悉的作品展現出全新的音樂層次，為現場觀眾帶來深刻感動。
</w:t>
          <w:br/>
          <w:t>&lt;br /&gt; 
</w:t>
          <w:br/>
          <w:t>　鋼琴社社長、經濟二張綺庭表示，本次音樂會不僅是社員一學期努力的成果發表，也期盼透過單鋼琴與雙鋼琴的演出形式，呈現音樂合作之美，為觀眾留下溫暖而難忘的回憶。
</w:t>
          <w:br/>
          <w:t>&lt;br /&gt; 
</w:t>
          <w:br/>
          <w:t>&lt;center&gt;
</w:t>
          <w:br/>
          <w:t>![](https://photo.tkutimes.tku.edu.tw/ashx/waterimg.ashx?im=EA3E68C168E0EB169321DF9367996613C674742ED1FB27E4E22ADDF9DF13E34B8EACAFB674BD2EDF5E9DD3FB261D9A164D82FBBC086917047C908455A39FD2B6)
</w:t>
          <w:br/>
          <w:t>
</w:t>
          <w:br/>
          <w:t>&lt;font color="#670400"&gt;合唱團12月20日舉辦「風花雪樂」期末成果發表會，透過歌聲帶給觀眾感動與共鳴。（圖／合唱團提供）&lt;/font&gt;
</w:t>
          <w:br/>
          <w:t>&lt;/center&gt;
</w:t>
          <w:br/>
          <w:t>
</w:t>
          <w:br/>
          <w:t>&lt;br /&gt;  
</w:t>
          <w:br/>
          <w:t>#### 合唱團「風花雪樂」期末成果發表會
</w:t>
          <w:br/>
          <w:t>　【記者吳沂諠淡水校園報導】合唱團12月20日晚上7時30分，在文錙音樂廳舉辦期末成果發表會，以「風花雪樂」為主題，象徵四季流轉以及情感變化，同時代表聲音在不同文化中所留下的痕跡，特聘鋼琴家陳慧宇合奏，帶領聽眾展開一場跨越時空與文化的音樂旅程，共30名團員參與。
</w:t>
          <w:br/>
          <w:t>&lt;br /&gt; 
</w:t>
          <w:br/>
          <w:t>　本次成發共帶來10首曲目。由《Frozen 2》開場，以風與雪的意象追尋自我的勇敢前行、《娘花白白》以溫柔樸實的旋律，唱出土地記憶與深層情感、《Bésame Mucho》則以熱情奔放的節奏，展現愛與渴望的瞬間、《三首原住民歌》回歸自然，傳唱臺灣這片土地的生命力。透過層次豐富的曲目安排，除了展現合唱團一學年的學習成果，更是透過歌聲，與觀眾共享音樂所帶來的感動與共鳴。
</w:t>
          <w:br/>
          <w:t>&lt;br /&gt; 
</w:t>
          <w:br/>
          <w:t>　團長、大傳二侯阡予表示，關於這次的成果發表會，是由所有人一起走過無數練習與磨合後的結晶，感謝每一位團員的投入，讓歌聲迴盪在舞台上，成為彼此的力量與回憶。
</w:t>
          <w:br/>
          <w:t>&lt;br /&gt; 
</w:t>
          <w:br/>
          <w:t>&lt;center&gt;
</w:t>
          <w:br/>
          <w:t>![](https://photo.tkutimes.tku.edu.tw/ashx/waterimg.ashx?im=EA3E68C168E0EB169321DF936799661331C216E865102EFEA756FC8C56860893F7F69014E2D68340B747C47C5997A17CC6101B56A103C9E4FE2225DC1A40699E)
</w:t>
          <w:br/>
          <w:t>
</w:t>
          <w:br/>
          <w:t>&lt;font color="#670400"&gt;管樂社12月23日舉辦「白晝星夜」期末音樂會，共演奏8首跨越時代與風格的經典曲目。（攝影／彭子薰）&lt;/font&gt;
</w:t>
          <w:br/>
          <w:t>&lt;/center&gt;
</w:t>
          <w:br/>
          <w:t>
</w:t>
          <w:br/>
          <w:t>&lt;br /&gt; 
</w:t>
          <w:br/>
          <w:t>#### 管樂社「白晝星夜」期末音樂會
</w:t>
          <w:br/>
          <w:t>　【記者彭子薰淡水校園報導】管樂社12月23日晚上7時30分，在學生活動中心舉辦「白晝星夜」期末音樂會，共演出8首曲目和1首安可曲，匯集跨越時代與風格的經典曲目，藉由多元的聲響編制，帶領觀眾進入一場結合古典、繪畫、影視與當代流行文化的聽覺饗宴。
</w:t>
          <w:br/>
          <w:t>&lt;br /&gt; 
</w:t>
          <w:br/>
          <w:t>　開場由瑪斯蘭卡的《光》揭開序幕，以強勁的銅管與溫和的木管交織出生命的流動；切薩里尼《大天使》，展現光明擊退黑暗的力量，勾勒出神祕形象；《美中之美》以典雅流暢的旋律打破軍樂的刻板印象；在藝術與影視跨界部分，《荷蘭名家組曲》生動捕捉了畫作中的光影對比與酒館歡慶的喧鬧；《歌劇魅影》組曲展現浪漫與神祕的戲劇張力；而《梵谷之歌》則以溫柔的視角詮釋了藝術家的孤寂與情感；動漫電影主題曲《閃光》，使觀眾彷彿置身於充滿決心與希望的宇宙之戰；最後一首結合虛擬偶像文化與流行電子律動的管樂版《BIBBIDIBA》。
</w:t>
          <w:br/>
          <w:t>&lt;br /&gt; 
</w:t>
          <w:br/>
          <w:t>　音樂總幹事、資傳系大二楊凱芸表示，從籌備、執行到演出，社員們花了很多心力去完成這場演出。感謝所有演出、工作人員及指揮，以及最重要的觀眾們，共同成就了這場音樂盛宴。
</w:t>
          <w:br/>
          <w:t>&lt;br /&gt; 
</w:t>
          <w:br/>
          <w:t>　AI二楊孟忻分享，《荷蘭名家組曲》最令她印象深刻，演奏中團員們突然起身的走動喧鬧，將熱鬧氛圍演繹得淋漓盡致。AI二黃慧盈則表示，特別喜愛安可曲，運用管樂器把兒時卡通詮釋的十分精彩。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21024"/>
              <wp:effectExtent l="0" t="0" r="0" b="0"/>
              <wp:docPr id="1" name="IMG_f7900c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d6bfed33-4a93-466e-a240-632ce4403a9a.jpg"/>
                      <pic:cNvPicPr/>
                    </pic:nvPicPr>
                    <pic:blipFill>
                      <a:blip xmlns:r="http://schemas.openxmlformats.org/officeDocument/2006/relationships" r:embed="Rb27c86ecbc5b4bc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210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b27c86ecbc5b4bc7" /></Relationships>
</file>