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28b589dae4dd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光仁高中參訪淡江 探索AI科技與理學院特色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【林品瑜淡水校園報導】新北市光仁高中師生共44人，1月22日到校參訪，由招生策略中心接待，行程安排包括學系介紹與實地體驗，盼協助學生進一步認識大學學習環境，思考未來發展方向。
</w:t>
          <w:br/>
          <w:t>儘管天候不佳，仍不減學生熱情，參訪行程自校園導覽展開，師生依序行經驚聲銅像廣場、宮燈大道、海豚紀念碑、黑天鵝展示廳與各教學大樓。首站前往AI實境場域，由AI創智學院研究助理張瑞麟及助理許雅涵，介紹「魔鏡之旅」、「職涯導航」、「Q／A互動」、「虛實混搭」的多元運用，師生亦對結合混合實境（MR）的「虛實混搭」互動設施展現興趣。隨後分別至化學館、科學館及宜特書苑，聆聽化學系系主任陳志欣、數學系系主任蔡志群與物理系系主任莊程豪，介紹各學系課程規劃、教學資源與自習環境，協助學生了解各學系的學習特色。
</w:t>
          <w:br/>
          <w:t>光仁高中班導師陳素蓉表示，此次參訪由淡江校友，光仁中學總務主任李長儒協助促成，正值學測結束後學生時間較為充裕，且對淡江抱有高度興趣，因此決定參加。她指出，藉由參訪AI創智學院及理學院的實作與互動式體驗，學生能跳脫以往紙本學習的框架，實際了解各學系的學習內容，有助於未來選系，也促使其思考如何將AI趨勢與自身興趣結合。
</w:t>
          <w:br/>
          <w:t>參與學生、高三許宸瑜分享，自己對企業管理等商管領域有濃厚興趣，加上淡江在私立大學中口碑良好，目前已透過特殊選才管道錄取淡江企管系。對於此次參訪，她認為從實地參觀與成果展示，更能具體感受到學校教學特色與校園氛圍，也對日後的大學生活產生更多期待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02b88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f9a6afe3-5906-49e1-ac1f-c72fafa751d0.jpg"/>
                      <pic:cNvPicPr/>
                    </pic:nvPicPr>
                    <pic:blipFill>
                      <a:blip xmlns:r="http://schemas.openxmlformats.org/officeDocument/2006/relationships" r:embed="Rf04394284ad84dd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a538b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81af2eb2-c000-416a-b442-a83a1c25e71f.jpg"/>
                      <pic:cNvPicPr/>
                    </pic:nvPicPr>
                    <pic:blipFill>
                      <a:blip xmlns:r="http://schemas.openxmlformats.org/officeDocument/2006/relationships" r:embed="Ra1283c1e69e54b5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04394284ad84ddf" /><Relationship Type="http://schemas.openxmlformats.org/officeDocument/2006/relationships/image" Target="/media/image2.bin" Id="Ra1283c1e69e54b5d" /></Relationships>
</file>