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22f2cce5b419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本校協辦丙午迎新春聯揮毫大會 書法藝術帶入城市空間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中華民國書學會偕同內政部、國營臺灣鐵路公司及本校等單位，1月30日下午2時在臺鐡台北車站中庭廣場合辦「丙午迎新春聯揮毫大會」，結合政府、學界與企業力量，共同推動書法藝術的扎根與擴展，吸引許多民眾與往來旅客駐足參與，現場洋溢濃厚年節氛圍。
</w:t>
          <w:br/>
          <w:t>活動邀請前立法院長游錫堃、日本駐台代表片山和之、穩懋半導體董事長，本校世界校友會聯合會總會長陳進財，以及中華民國畫學會理事長暨本校駐校藝術家沈禎等14位貴賓共同開筆，每人各書寫一字，合力完成「馬年耀彩千秋旺 好事宏開氣象新」，象徵丙午馬年興旺，傳遞新春祝福。
</w:t>
          <w:br/>
          <w:t>中華民國書學會會長，本校文錙藝術中心主任張炳煌表示，全民春聯揮毫活動推行至今已有37年，書法不僅是中華文化的重要資產，更是傳承倫理精神與美學素養的重要媒介。透過舉辦揮毫大會，期盼凝聚社會各界對傳統藝術的重視，讓書法藝術在現代城市空間中持續綻放光彩，也為新春佳節增添溫馨與文化氣息。
</w:t>
          <w:br/>
          <w:t>內政部主任秘書黃駿逸指出，充滿年味的書寫春聯活動，將中華傳統文化與漢字，藉由春聯載體呈現與張貼，為大家傳遞祝福與幸福。國營臺鐵公司董事長鄭光遠則認為，中華民國書學會舉辦寫春聯活動已有37年，從活動中可以感受及發揮傳統文化，成功將旅客、運輸與文化相互串聯，意義重大。
</w:t>
          <w:br/>
          <w:t>活動期間除多位書法家個別揮毫外，亦安排集體揮毫儀式，由張炳煌率先書寫大字「馬」，楊旭堂、陳美秀、沈禎、游錫堃等人隨後輪流書寫，展現不同風格與書藝特色。最後也將現場書寫的春聯作品及內政部印製、由張炳煌書寫的春聯套組贈予來賓，獲得熱烈回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3913b8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970a7a8-58b8-4c24-ad10-1724ba66f1fb.jpg"/>
                      <pic:cNvPicPr/>
                    </pic:nvPicPr>
                    <pic:blipFill>
                      <a:blip xmlns:r="http://schemas.openxmlformats.org/officeDocument/2006/relationships" r:embed="R7304ffad80ae404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471d76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b73b94f1-e8a4-4269-93da-05cfaecb2067.jpg"/>
                      <pic:cNvPicPr/>
                    </pic:nvPicPr>
                    <pic:blipFill>
                      <a:blip xmlns:r="http://schemas.openxmlformats.org/officeDocument/2006/relationships" r:embed="Re8e251df17bb46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304ffad80ae4044" /><Relationship Type="http://schemas.openxmlformats.org/officeDocument/2006/relationships/image" Target="/media/image2.bin" Id="Re8e251df17bb461b" /></Relationships>
</file>