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2f1170933463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第14屆品管圈競賽複審 10圈隊  3月18日展現淡江DNA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潘劭愷淡水校園報導】秘書處3月5日公布「第13屆品管圈競賽活動」初審通過名單，包括又胖了一圈、台北蛋黃圈、再多跑一圈、政經無NG圈、研發圈、救火圈、會快圈、蓋世無雙圈、學習轉圈圈、總是在服務圈10個圈隊，從21個參賽圈隊中通過初審並完成簡報號次抽籤，複審將於3月18日9時40分在覺生國際會議廳舉行，同時開放全校教職員生觀摩學習，意者請至「活動報名系統」報名。（網址： https://enroll.tku.edu.tw/course.aspx?cid=AV20260318 ）
</w:t>
          <w:br/>
          <w:t>進入複審圈隊中，商管學院「又胖了一圈」，由具備管理學基礎與數據分析能力的學生組成，以「提升學生對於獎學金的掌握及申請意願」為活動主題，在專業教師輔導下，希望透過學生視角，系統性地盤點現有問題，並開發整合性工具，以提升全校學生對於獎學金資訊的掌握度與申請意願，進而落實學校照顧學生、資源有效利用的教育目標。
</w:t>
          <w:br/>
          <w:t>國際學院「政經無NG圈」，則由系主任領軍，帶領教師與師生，針對系上教師學校計畫案核銷相關程序，以「降低教師執行計畫案核銷退件率」為活動主題，透過品管圈活動，協助系上教師及學生助理更加了解學校相關核銷程序，降低核銷退件率，並建立相關核銷SOP，解決教師在經費核銷方面的困擾。
</w:t>
          <w:br/>
          <w:t>行政單位方面，學務處「再多跑一圈」與資訊處跨單位合作，以「流程數位化、資料可查核、宣導可落實」為改善主軸，結合生輔組一線服務經驗、資訊系統整合能力與教師端教學平台（iClass）使用情境，以「降低請假系統感熱紙使用量」為活動主題，針對請假核准聯查核流程進行改善，降低紙本依賴並兼顧查核便利性，藉以落實 ESG 信念，全方位推動「綠色校園」與「永續發展」目標，努力達實現淨零校園。
</w:t>
          <w:br/>
          <w:t>推廣教育處證照中心接受各政府機關委託，辦理包含行政院公共工程委員會、內政部及國家環境研究院等三大體系專業課程。均屬國家證照性質，其學員受訓資格、課程時數與測驗標準，均須嚴格遵循各部會法令規範辦理。「台北蛋黃圈」以「降低訓練班報名文件不合格率」為活動主題，針對接受各政府機關委託辦理專業課程的報名文件審查部分，進行流程的改善與優化，提醒報名者確實做好文件的填報，減少不合格率，縮短審查時間。
</w:t>
          <w:br/>
          <w:t>此外另有「提升 114 學年度第 2 學期自主學習課程通識核心課程學門申請率」、「降低深耕計畫粘存單退件率」、「提升碳盤查之總務業務作業效能」、「提升新聘教師對專利申請流程熟悉度」、「提升資訊系統問題處理滿意度」、「提升伺服器防護管理與作業系統合規性」等活動主題，精彩可期，且看各圈隊如何運用品管圈手法，透過「PDCA」循環及AI輔助達成目標，有效解決業務問題，提升效率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276fd7a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38289ab-4bfa-4da7-8301-b523996d6f94.jpg"/>
                      <pic:cNvPicPr/>
                    </pic:nvPicPr>
                    <pic:blipFill>
                      <a:blip xmlns:r="http://schemas.openxmlformats.org/officeDocument/2006/relationships" r:embed="R98af90ba5d9e472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8af90ba5d9e4728" /></Relationships>
</file>