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342d50bec421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北加州校友會陳佩蘭任會長 芝加哥校友會學區宣揚臺灣特色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【本報訊】北加州校友會3月21日在Santa Clara狀元樓舉辦年會暨會長交接典禮，新舊任會長林鳳嬌與陳佩蘭，在駐舊金山辦事處新聞組組長郭卉蓁監交、科技組組長顏宏偉，以及金山灣區文教中心副主任蔡佳樺，與舊金山台灣貿易中心主任劉美智，及現場校友逾百人觀禮見證下完成交接。郭卉蓁另代表校長葛煥昭頒發感謝狀予林鳳嬌，感謝任內對校友會的貢獻；以及當選證書予陳佩蘭，期許帶領校友會繼續繁榮昌盛。
</w:t>
          <w:br/>
          <w:t>　林鳳嬌致詞時特別感謝歷任會長與學長姐們的支持，不僅熱心邀請朋友參加，還慷慨捐款與提供禮物，讓活動更加圓滿。陳佩蘭則感謝歷任會長與團隊奠定良好基礎，對於接下校友會會長一職深感榮幸及責任重大，未來將持續凝聚校友情誼，推動交流活動，吸引更多年輕校友加入，讓校友會持續成長、傳承發展。
</w:t>
          <w:br/>
          <w:t>　當天活動迎來5位新校友，校友會特別頒發紅包表達歡迎，也象徵世代接棒與校友情誼的延續；更安排豐富熱鬧的餘興節目，包括電吹管演奏、繞口令表演、民歌演唱、脫口秀、帶動跳以及抽獎活動，現場笑聲不斷，氣氛熱絡；另安排人人有獎的抽獎活動，讓校友們在歡樂中度過溫馨難忘的年會。特別到場參與的93歲校友金炎南表示，看到校友會多年來持續成長十分感動，「校友間的情誼就像家人一樣，希望大家多聯絡、多相聚，讓淡江精神在海外永續。」
</w:t>
          <w:br/>
          <w:t>
</w:t>
          <w:br/>
          <w:t>　【本報訊】芝加哥淡江大學校友會會長盧秀琴偕同會員，3月18日參加芝加哥北郊格倫科學區中央中學舉辦的家庭歸屬感之夜（Family belonging night）活動。透過精采的舞獅表演及夜市攤位，向與會民眾介紹臺灣，同時鼓勵他們有機會安排一場旅遊，感受豐富的臺灣之美。
</w:t>
          <w:br/>
          <w:t>　活動主要邀請學區居民慶祝社區多元共榮，吸引近六百多人參加。鑼鼓聲中，去年引發熱烈迴響的兄弟舞獅團，在盧秀琴親扮的財神爺和兩個兒子操控的獅偶突然出現人群中，讓在場師生驚喜不已，盧秀琴除大方地發送紅包給現場參與的小朋友，也鼓勵他們近距離與獅子互動，「看到這些第一次體驗舞獅文化的小朋友開心的餵獅子，十分開心舞獅團能受到如此的歡迎！」
</w:t>
          <w:br/>
          <w:t>　格倫多學區督導王凱瑟琳致詞感謝芝加哥校友會的精彩表演，也開心看到越來越多家庭參與，分享家鄉的美食，文化，認識不同家族的根源，她特別提到先生也是臺灣第二代移民，現場看到臺灣攤位聚集最多人潮，非常感動。
</w:t>
          <w:br/>
          <w:t>　芝加哥校友會攤位主要介紹臺灣的節慶、夜市文化和包括鼎泰豐小籠包，珍珠奶茶等美食，並提供打卡板供參與人士拍照。其中精心安排的彈珠檯十分受到歡迎，不絕於耳的鋼珠滾動聲與人聲相和，熱鬧不已。芝加哥僑教中心特別贊助來自臺灣總統府的「七喜春來」春聯，也得到眾人的喜愛。盧秀琴表示，有不少學生家長感謝淡江校友會的宣傳臺灣，不僅讓旅居在外的他們一解思鄉之情，更讓子女對臺灣有了更進一步的認識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036da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fc1375f-3f95-4985-91fd-61924a4bf321.jpg"/>
                      <pic:cNvPicPr/>
                    </pic:nvPicPr>
                    <pic:blipFill>
                      <a:blip xmlns:r="http://schemas.openxmlformats.org/officeDocument/2006/relationships" r:embed="R45bf8b067aa6431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8f2f90d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f3385af-2b25-4fb6-8b86-16c3db898de5.jpg"/>
                      <pic:cNvPicPr/>
                    </pic:nvPicPr>
                    <pic:blipFill>
                      <a:blip xmlns:r="http://schemas.openxmlformats.org/officeDocument/2006/relationships" r:embed="Rfa4f5da082e64c0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ed810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07a618f-ceda-41d1-ba81-aad30f7952ff.jpg"/>
                      <pic:cNvPicPr/>
                    </pic:nvPicPr>
                    <pic:blipFill>
                      <a:blip xmlns:r="http://schemas.openxmlformats.org/officeDocument/2006/relationships" r:embed="R1e7f3ce42d2349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adaf4f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55a66c2-3091-47b7-8323-28ebe1e3f431.jpg"/>
                      <pic:cNvPicPr/>
                    </pic:nvPicPr>
                    <pic:blipFill>
                      <a:blip xmlns:r="http://schemas.openxmlformats.org/officeDocument/2006/relationships" r:embed="R416593aa47044ee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c2ce4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d86fa6a-b5e1-4ab7-8e2c-a8aaa9258195.jpg"/>
                      <pic:cNvPicPr/>
                    </pic:nvPicPr>
                    <pic:blipFill>
                      <a:blip xmlns:r="http://schemas.openxmlformats.org/officeDocument/2006/relationships" r:embed="R77e4b1bddeec45d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5bf8b067aa64319" /><Relationship Type="http://schemas.openxmlformats.org/officeDocument/2006/relationships/image" Target="/media/image2.bin" Id="Rfa4f5da082e64c0d" /><Relationship Type="http://schemas.openxmlformats.org/officeDocument/2006/relationships/image" Target="/media/image3.bin" Id="R1e7f3ce42d234999" /><Relationship Type="http://schemas.openxmlformats.org/officeDocument/2006/relationships/image" Target="/media/image4.bin" Id="R416593aa47044ee1" /><Relationship Type="http://schemas.openxmlformats.org/officeDocument/2006/relationships/image" Target="/media/image5.bin" Id="R77e4b1bddeec45d9" /></Relationships>
</file>