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be48bbe3940e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經濟系辦n8n工作坊　帶領師生打造LINE AI助理培養實戰力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【記者黃國暉淡水校園報導】隨著人工智慧技術快速發展，培養「AI實戰力」已成為職場競爭的重要能力。經濟學系3月28日在商管大樓B1012舉辦「n8n自動化工作流實戰工作坊：打造你的LINE AI助理」，由財團法人資訊工業策進會培訓講師翁維陽（桑尼老師）主講，近60名師生參與。課程採實作導向設計，聚焦無程式碼（No-code）工具應用，帶領學員建立AI自動化工作流程系統。
</w:t>
          <w:br/>
          <w:t>工作坊專為無程式背景的商管學生打造，核心在於培養學員「拆解資料流」與「設計自動化架構」的能力。課程依「知、用、做、部署、商業化」五大階段，在8小時內引導學員從自動化架構概念出發，進一步操作n8n(nodemation)節點工具，將商業邏輯轉化為可實際運作的自動化系統。
</w:t>
          <w:br/>
          <w:t>課程一大重點為「雙入口索引管線」架構。學員透過n8n串接Google Drive檔案資料與Notion文字資料，結合Gemini LLM大型語言模型進行摘要與標籤生成，並將資料儲存於Pinecone向量資料庫，完成語意索引系統的建置。
</w:t>
          <w:br/>
          <w:t>在成果實作部分，學員完成「LINE AI助理」開發，並部署至Zeabur雲端環境，使系統具備不間斷且即時回應的功能，告別機械式的重複作業，將精力專注於高價值的決策思考。
</w:t>
          <w:br/>
          <w:t>該活動由財團法人教育興革文教基金會贊助，並於會後頒發培訓證書。經濟系助理教授林朕陞表示，AI工具持續演進，但設計自動化工作流程的能力不會過時，若能掌握「資料進入、AI處理、自動歸檔」的運作邏輯，將有助於提升教學、研究與行政效率。未來系上也將持續推動跨領域實作課程，培育具備AI應用能力的商管人才。
</w:t>
          <w:br/>
          <w:t>外交系副教授苑倚曼表示，課程最難得之處在於「零程式碼門檻」卻能完成複雜的系統部署。從Google API授權、Notion整合到ngrok反向代理測試，每一步都緊貼產業應用場景。「這不僅是一次AI技術的學習饗宴，更是一場關於職場流程再造的思維革命。」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0952d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a5ea8bf7-66fe-4e2e-a8c6-8af9ea83cebd.jpg"/>
                      <pic:cNvPicPr/>
                    </pic:nvPicPr>
                    <pic:blipFill>
                      <a:blip xmlns:r="http://schemas.openxmlformats.org/officeDocument/2006/relationships" r:embed="Ra68b756f688b4b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e3059e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623a72bc-e87c-4e2c-9b4f-15e4edaaac88.jpg"/>
                      <pic:cNvPicPr/>
                    </pic:nvPicPr>
                    <pic:blipFill>
                      <a:blip xmlns:r="http://schemas.openxmlformats.org/officeDocument/2006/relationships" r:embed="R4ad5f160558b44f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501ffe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a1e4078-5722-44d5-ac0e-b63bff60024d.jpg"/>
                      <pic:cNvPicPr/>
                    </pic:nvPicPr>
                    <pic:blipFill>
                      <a:blip xmlns:r="http://schemas.openxmlformats.org/officeDocument/2006/relationships" r:embed="Rea8b8e17e298495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68b756f688b4bd4" /><Relationship Type="http://schemas.openxmlformats.org/officeDocument/2006/relationships/image" Target="/media/image2.bin" Id="R4ad5f160558b44fd" /><Relationship Type="http://schemas.openxmlformats.org/officeDocument/2006/relationships/image" Target="/media/image3.bin" Id="Rea8b8e17e2984955" /></Relationships>
</file>