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9d79c82e348e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時報中心招募記者 累積文字影像作品良機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時報與媒體中心即日起展開記者招募，邀請不限系所，對新聞採訪與影像敘事有興趣的大一、大二及碩一學生加入，透過實務參與培養內容產製與跨域整合能力，同時累積個人作品為職涯鋪路。報名時間至4月24日（星期五）止。有意參與者可至時報中心（傳播館Q301室）或上網填寫報名表（https://forms.gle/zg81RpmSziRReTnd7　）。
</w:t>
          <w:br/>
          <w:t>學生記者、化學二陳宇暄表示，加入時報後，不僅培養文字與攝影能力，也能透過採訪深入了解自身科系及不同領域活動。她指出，記者除採訪負責路線外，亦可彈性參與各類主題，曾因此接觸文學相關活動，拓展學習視野。資圖四曾晨維指出，時報中心的訓練讓他在文字與影像兩方面皆有所提升。透過採訪實務，能快速掌握活動重點並完成報導，攝影方面則培養即時構圖與畫面捕捉能力，提升影像表達與觀察力。大傳三陳歆伃則認為，參與時報工作，能在持續產出內容的過程中累積個人作品，並學習如何運用影像輔助文字，強化整體敘事表現。
</w:t>
          <w:br/>
          <w:t>時報中心將於4月15日（星期三）中午12時10分在傳播館Q203教室舉辦招生說明會，提供有興趣報名的學生進一步了解培訓內容與參與方式，歡迎同學們相揪到場聆聽。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438144" cy="4876800"/>
              <wp:effectExtent l="0" t="0" r="0" b="0"/>
              <wp:docPr id="1" name="IMG_8efeb6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53657f5-446c-4f83-ad7e-0020a74502b8.png"/>
                      <pic:cNvPicPr/>
                    </pic:nvPicPr>
                    <pic:blipFill>
                      <a:blip xmlns:r="http://schemas.openxmlformats.org/officeDocument/2006/relationships" r:embed="R5e05acef62d6433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814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e05acef62d6433d" /></Relationships>
</file>