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7142ec4a0467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黃乃琦分享輔大跨領域協作教學經驗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教師教學發展中心4月8日中午12時在I501教室舉辦教學研習活動，邀請輔仁大學傳播學院副院長黃乃琦，以「節目、影棚、網課、地方創生～一門課玩出多種跨域協作」為題，分享其深耕多年的跨領域教學經驗，逾20位教職員到場聆聽。
</w:t>
          <w:br/>
          <w:t>黃乃琦首先指出，現代大學生普遍具備隨手拍攝影像的能力，但如何進一步將轉化為具文化與社會意義的專業作品，才是教學的重點。他分享輔大傳播學院結合高教深耕計畫，與醫學院、織品系及外語學院進行「共教共學」，坦言合作初期常面臨「本位主義」的挑戰，學生因專業背景差異而產生溝通衝突，因此建議透過「師徒制」與「設定任務導向」方式，由資深學生擔任教學助理進行技術傳承，並在課綱階段即與合作教師建立共識。
</w:t>
          <w:br/>
          <w:t>在選題方面，黃乃琦特別強調「社會責任」的重要性，鼓勵學生走入田野，關注地方創生、海洋保護等議題。他舉例，曾有學生每週往返花蓮光復鄉記錄災後重建，這種深刻的生命連結能轉化為具備自信的作品。針對當前AI科技的帶來的衝擊，他認為AI雖能加速資料收集與影像生成，但「創意」與「第一線真實紀錄」仍是創作者不可取代的核心價值。
</w:t>
          <w:br/>
          <w:t>活動最後，黃乃琦展示學生在輔大電視台與數位廣播電台的成果作品，強調「作品參加比賽」是建立學生信心的關鍵。期許教師能成為資源的提供者，引導學生在跨域協作中學習與他人共事，為未來職涯做好準備。
</w:t>
          <w:br/>
          <w:t>教育與未來設計學系助理教授陳錫珍分享，對於「跨學院合作」議題感到非常有共鳴，並指出不同學院學生在溝通與合作上確實極具挑戰性。她在通識課程中也會安排跨系所的小組作業，時常提醒學生，這類作業的核心目標正是學習如何與不同背景的同儕協作。此外，針對黃乃琦提到的「學生選題」觀點，她也深感認同，認為授課教師必須提供明確架構與方向，而非放任學生自行摸索，才能確保學習成效與產出品質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cbd90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bc07b26-e29c-4563-98df-536d8b088a43.jpg"/>
                      <pic:cNvPicPr/>
                    </pic:nvPicPr>
                    <pic:blipFill>
                      <a:blip xmlns:r="http://schemas.openxmlformats.org/officeDocument/2006/relationships" r:embed="R7b6a5cbce263430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b6a5cbce2634300" /></Relationships>
</file>