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60b2e4be243c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1247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原資中心坪林永續共學 體驗茶文化及地方創生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為深化學生對地方創生、永續發展與原鄉文化價值的理解，淡江大學原住民族學生資源中心4月18日，舉辦「走訪農村學習：茶．坪林永續共學」活動。近20名教職員生前往新北市坪林區，透過茶園巡禮、製茶體驗及老街文化走讀，實地感受青年返鄉以創新思維守護土地，並在水源保護區的限制下，開創兼顧生態與生計的永續未來。
</w:t>
          <w:br/>
          <w:t>位於北勢溪上游的坪林，長期以來因劃入水源保護區，開發受限，雖保有純淨的山林景致，卻也面臨人口流失的挑戰。此次活動特別串連在地青年品牌「緩緩坪林」，帶領學生深入鄉間，上午的茶山體驗，學生親手採摘茶葉，並在茶農指導下體驗揉捻等製茶工藝，同時從與在地店家的互動，認識到坪林人如何以「友善、有機、永續」作為選品理念，讓茶不只是商品，也是連結都市旅人與鄉村土地的橋梁。
</w:t>
          <w:br/>
          <w:t>下午的文化走讀，學生漫步於坪林老街，觀察聚落建築與自然景觀的共生關係。承辦人、原資中心助理陳哲義說明，這不只是一次休閒參訪，更是一堂「走進土地的實踐課」，希望學生能從旅人的視角轉化為學習者，觀察地方如何結合青年能量與產業發展，進而培養社會責任感。
</w:t>
          <w:br/>
          <w:t>會計三李為對「地方創生」的轉型過程感觸極深。他表示，雪山隧道通車後，坪林不再是人們往返北宜兩地的主要路線，加上國外廉價茶葉競爭，地方若要持續發展，必須透過轉型來改變既有的經濟模式。當地推廣者提到的「六級產業」是關鍵，即結合一級種植、二級加工與三級服務體驗，形成「1+2+3」的整合模式，方能因應現代挑戰。儘管當天的體驗僅是製茶的一部分，已深刻感受到專業與不易，希望未來能有機會更深入學習這門連結土地與產業的學問。
</w:t>
          <w:br/>
          <w:t>經濟四洪恩恩分享，坪林雖然因為開發限制與人潮減少而經歷陣痛期，但這反而讓生態得以棲息。「人潮退去了，生態回來了！這對於當地是非常寶貴的。透過這次有機茶園的體驗，我體悟到旅遊能以更精緻、永續的方式存在。因為有這些深耕在地者的堅持，環境與客流量才能達到平衡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eed854a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56b54ef1-bd2e-4ce7-8003-0e075f7c479b.jpg"/>
                      <pic:cNvPicPr/>
                    </pic:nvPicPr>
                    <pic:blipFill>
                      <a:blip xmlns:r="http://schemas.openxmlformats.org/officeDocument/2006/relationships" r:embed="R8cd97c7c940a428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56432"/>
              <wp:effectExtent l="0" t="0" r="0" b="0"/>
              <wp:docPr id="1" name="IMG_0c21d45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0bbda3f8-9418-47a5-92dc-a0e2c04e75e4.jpg"/>
                      <pic:cNvPicPr/>
                    </pic:nvPicPr>
                    <pic:blipFill>
                      <a:blip xmlns:r="http://schemas.openxmlformats.org/officeDocument/2006/relationships" r:embed="Ra7e87028ba7c43d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564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cd97c7c940a428e" /><Relationship Type="http://schemas.openxmlformats.org/officeDocument/2006/relationships/image" Target="/media/image2.bin" Id="Ra7e87028ba7c43d4" /></Relationships>
</file>