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dea1de8a14cb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1247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球場不只是比賽 李欣靜用教學打破性別刻板印象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詹妤璇淡水校園報導】淡江大學教師教學發展中心4月23日中午12時，在I501遠距教室舉辦研習講座，邀請榮獲「110學年度教學創新獎」的體育事務處助理教授李欣靜，以「讓玫瑰在球場綻放：性別議題於體育課程中的教學實踐」為題，探討體育教學中如何打破性別框架，近40位教職員生到場聆聽。
</w:t>
          <w:br/>
          <w:t>「球場常是性別刻板印象最明顯的場域。」李欣靜指出，課堂中常見學生擔心「男生輸給女生會丟臉」，或預設「技術好的強者必然是男性」。她在18週的桌球課程中設計四階段性別教材，並在實作上打破傳統，要求學生在練習中須與不同性別的同儕對打。同時，她引用金氏世界紀錄是由11歲女孩與成年男教練共同完成等案例，引導學生反思：「影響球技的關鍵在於技術與練習，而非生理性別。」
</w:t>
          <w:br/>
          <w:t>除球技訓練外，李欣靜更將「性別覺察」納入成績評量，透過iClass討論區讓學生分享與異性搭檔的合作心得。過程中她觀察到，當學生習慣混合性別的對戰後，原有的預設立場會逐漸消失，進而轉向關注彼此的球技配合。此外，她也展示多元選手範例，包含年僅12歲的奧運選手與61歲的長青選手，強調體育精神不應受年齡與性別限制。
</w:t>
          <w:br/>
          <w:t>在討論環節中，多位教師針對跨性別學生的測驗標準、大班制教學及師生互動中的性別焦慮等實務問題進行深度交流。李欣靜強調，正如《小王子》中的玫瑰，每位學生都是獨一無二的存在，教學者的使命是看見學生的差異並予以尊重。教發中心主任張月霞亦表示，未來將持續推動性別平等與AI賦能等多元主題工作坊，協助教師建構更具包容性的教學環境。
</w:t>
          <w:br/>
          <w:t>通識與核心課程中心講師、淡江大學董事會主任秘書黃文智認為，李欣靜的實務報告能觸動在座每位聽眾，因為體育課是每個人成長過程中共同的成長經驗。他指出，回首過去17年的教學觀察，大眾的性別平等意識確實有進步，但也引發「當前大學體育課不同運動項目的性別參與比例懸殊，是否源自於國民教育階段便形成的刻板印象，導致特定運動項目被標籤化」的進一步思考。他建議未來或許能對中學體育教育提出具體建言，回溯源頭打破性別分界的現象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d7cd3d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cce6e81d-f356-49f2-bd50-3a3f13a0693b.jpeg"/>
                      <pic:cNvPicPr/>
                    </pic:nvPicPr>
                    <pic:blipFill>
                      <a:blip xmlns:r="http://schemas.openxmlformats.org/officeDocument/2006/relationships" r:embed="R11f848de43714cb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359057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44760330-e121-4395-ab08-ee05b171b09e.jpeg"/>
                      <pic:cNvPicPr/>
                    </pic:nvPicPr>
                    <pic:blipFill>
                      <a:blip xmlns:r="http://schemas.openxmlformats.org/officeDocument/2006/relationships" r:embed="R84a51ffc10d142a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1f848de43714cb2" /><Relationship Type="http://schemas.openxmlformats.org/officeDocument/2006/relationships/image" Target="/media/image2.bin" Id="R84a51ffc10d142a6" /></Relationships>
</file>