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f1ef9b5af91483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楊梅、中和高中參訪淡江大學 探索多元學系與實作場域</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詹妤璇、彭子薰淡水校園報導】桃園市立楊梅高中36位師生、新北市立中和高中39位師生，分別於4月17及23日到校參訪，由淡江大學招生策略中心接待，藉由學系介紹與特色場域體驗，協助高中學生近距離了解大學課程。
</w:t>
          <w:br/>
          <w:t>楊梅高中行程由外語學院揭開序幕，英文學系系主任蔡瑞敏、日本語文學系副教授王美玲及歐洲語文學系副教授郭昕宜，分別針對各系特色進行深度介紹，並帶領學生實際走訪外語學院一樓各國情境教室，讓學生身歷其境感受異國文化。隨後至驚聲大樓聆聽國際觀光管理學系系主任阮聘茹，介紹國際事務學院的學習環境及課程規劃。下午則移至守謙國際會議中心，由統計與資料科學學系副教授李秀美介紹商管領域的發展趨勢與學院資源，協助學生掌握商學領域的學習核心與方向。
</w:t>
          <w:br/>
          <w:t>中和高中第一站前往化學工程與材料工程學系，由化材系副教授張朝欽介紹化材系課程特色與發展方向，以及化材於產業上的實際應用，並參觀化材系化工與材料實驗室，近距離了解研究與實驗操作環境。接著由土木工程學系助理教授吳杰勳帶領參觀風工程研究中心，進一步說明風洞設備的運作與實際應用，使學生了解工程背後的設計與相關原理。 
</w:t>
          <w:br/>
          <w:t>中和高中衛生組長石宜靂表示，此次參訪讓學生對淡江大學化工系有更清晰的認識，因平時在校接觸各大學學系的機會有限，透過實地參訪，學生得以重新思考自身興趣與未來方向，並可能進一步探索特定領域，實屬難得的學習機會。
</w:t>
          <w:br/>
          <w:t>楊梅高中學生楊惠棊分享，外語學群的參訪相當有趣，能實際進入德語、俄語、日語等不同語系教室體驗課程內容，收穫良多；鍾喬亘則分享，由於對英文系較感興趣，透過教師介紹後，對淡江大學三全教育的「大三出國」計畫與國際化資源有更深層的認識，對未來生涯規劃非常有幫助。
</w:t>
          <w:br/>
          <w:t>中和高中學生侯冠佑則分享，目前對電機領域較有興趣，但也不排斥進一步了解化學工程相關領域，期望能藉此對未來做出更明確的規劃。</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4d4eb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ddde06c9-817c-47b1-9f9b-19010b03ed71.jpeg"/>
                      <pic:cNvPicPr/>
                    </pic:nvPicPr>
                    <pic:blipFill>
                      <a:blip xmlns:r="http://schemas.openxmlformats.org/officeDocument/2006/relationships" r:embed="R287da193c45a4c9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acd7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29874a0-eaff-4386-9663-0ae499c098b4.jpg"/>
                      <pic:cNvPicPr/>
                    </pic:nvPicPr>
                    <pic:blipFill>
                      <a:blip xmlns:r="http://schemas.openxmlformats.org/officeDocument/2006/relationships" r:embed="Re3f81d1ddecf4dbf"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87da193c45a4c9c" /><Relationship Type="http://schemas.openxmlformats.org/officeDocument/2006/relationships/image" Target="/media/image2.bin" Id="Re3f81d1ddecf4dbf" /></Relationships>
</file>