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63a2fc1b8f7146fd"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1250 期</w:t>
        </w:r>
      </w:r>
    </w:p>
    <w:p>
      <w:pPr>
        <w:jc w:val="center"/>
      </w:pPr>
      <w:r>
        <w:r>
          <w:rPr>
            <w:rFonts w:ascii="Segoe UI" w:hAnsi="Segoe UI" w:eastAsia="Segoe UI"/>
            <w:sz w:val="32"/>
            <w:color w:val="000000"/>
            <w:b/>
          </w:rPr>
          <w:t>從田野調查到影像實踐 謝立石 洪恩恩 曾翔晟獲綠色旅遊微電影大賽第三名</w:t>
        </w:r>
      </w:r>
    </w:p>
    <w:p>
      <w:pPr>
        <w:jc w:val="right"/>
      </w:pPr>
      <w:r>
        <w:r>
          <w:rPr>
            <w:rFonts w:ascii="Segoe UI" w:hAnsi="Segoe UI" w:eastAsia="Segoe UI"/>
            <w:sz w:val="28"/>
            <w:color w:val="888888"/>
            <w:b/>
          </w:rPr>
          <w:t>學習新視界</w:t>
        </w:r>
      </w:r>
    </w:p>
    <w:p>
      <w:pPr>
        <w:jc w:val="left"/>
      </w:pPr>
      <w:r>
        <w:r>
          <w:rPr>
            <w:rFonts w:ascii="Segoe UI" w:hAnsi="Segoe UI" w:eastAsia="Segoe UI"/>
            <w:sz w:val="28"/>
            <w:color w:val="000000"/>
          </w:rPr>
          <w:t>【記者李作皊淡水校園報導】淡江大學資訊傳播學系四年級謝立石、經濟學系四年級洪恩恩及化學工程與材料工程學系四年級曾翔晟組成的跨系團隊，參加由東南科技大學舉辦的「2026第七屆全國綠色旅遊微電影大賽」，從近百件參賽作品中脫穎而出，以《青創＿一群返回家鄉池上創新與創業的青年》獲得大專校院組第三名，5月8日接受頒獎。
</w:t>
          <w:br/>
          <w:t>曾翔晟回憶，三人原是透過淡江團契相識，雖然分屬截然不同的專業領域，卻同樣對地方議題、專案設計及創新實踐擁有濃厚興趣，因而決定攜手合作，嘗試將課業外的社會關懷轉化為具體的影像創作。
</w:t>
          <w:br/>
          <w:t>本次獲獎作品靈感源自團隊共同執行的「台東青年偏鄉創業計畫」。在臺東縣海端鄉「覺茶茶廠」的引介下，團隊走進池上鄉及周邊地區。謝立石表示，在正式拍攝前，團隊已多次走訪當地進行田野調查，希望跳脫池上米的傳統既定印象，帶領觀眾看見返鄉青年如何透過創新思維，與地方共創新的可能。
</w:t>
          <w:br/>
          <w:t>拍攝過程中，地理位置偏遠與長途跋涉是最大的體力挑戰。團隊感嘆，部分具紀錄價值的地點受限於硬體與交通，導致執行不易，幸好當地居民與受訪者的熱情支持，才讓這趟紀錄之旅收穫滿載。
</w:t>
          <w:br/>
          <w:t>洪恩恩分享，在諸多故事中，最令他們印象深刻的是從臺北返鄉經營咖啡廳的青創家「小安」，小安勉勵旅人「重新看見自己的光」，那份堅定的信念正是支持青年在偏鄉創業、尋找自我的核心動力。
</w:t>
          <w:br/>
          <w:t>得知獲獎喜訊，三人皆感到無比驚訝與欣喜。謝立石坦言，原先僅是執行專案時的隨手紀錄，未料能獲得評審肯定；曾翔晟則感性地表示，在與當地青年互動後發現，他們留在臺東並非別無選擇，而是看見更多可能後決定深耕家鄉，「這樣的人不論在哪裡，都能活出獨特且閃耀的樣子。」</w:t>
          <w:br/>
        </w:r>
      </w:r>
    </w:p>
    <w:p>
      <w:pPr>
        <w:jc w:val="center"/>
      </w:pPr>
      <w:r>
        <w:r>
          <w:drawing>
            <wp:inline xmlns:wp14="http://schemas.microsoft.com/office/word/2010/wordprocessingDrawing" xmlns:wp="http://schemas.openxmlformats.org/drawingml/2006/wordprocessingDrawing" distT="0" distB="0" distL="0" distR="0" wp14:editId="50D07946">
              <wp:extent cx="4876800" cy="2974848"/>
              <wp:effectExtent l="0" t="0" r="0" b="0"/>
              <wp:docPr id="1" name="IMG_27e3a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d08b2a48-8d7d-47a9-992d-45721549deef.jpg"/>
                      <pic:cNvPicPr/>
                    </pic:nvPicPr>
                    <pic:blipFill>
                      <a:blip xmlns:r="http://schemas.openxmlformats.org/officeDocument/2006/relationships" r:embed="R295376e0a2c14c3b" cstate="print">
                        <a:extLst>
                          <a:ext uri="{28A0092B-C50C-407E-A947-70E740481C1C}"/>
                        </a:extLst>
                      </a:blip>
                      <a:stretch>
                        <a:fillRect/>
                      </a:stretch>
                    </pic:blipFill>
                    <pic:spPr>
                      <a:xfrm>
                        <a:off x="0" y="0"/>
                        <a:ext cx="4876800" cy="297484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a42e11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4645525d-4253-4371-849b-a06c79174260.jpg"/>
                      <pic:cNvPicPr/>
                    </pic:nvPicPr>
                    <pic:blipFill>
                      <a:blip xmlns:r="http://schemas.openxmlformats.org/officeDocument/2006/relationships" r:embed="Rfe705c705b3a44f7"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295376e0a2c14c3b" /><Relationship Type="http://schemas.openxmlformats.org/officeDocument/2006/relationships/image" Target="/media/image2.bin" Id="Rfe705c705b3a44f7" /></Relationships>
</file>