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a7ff64a8a4f5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AI融入教學培育跨域人才 淡江會計學生勇奪JCCP全國前3%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【何嘉敏淡水校園報導】淡江大學會計學系持續推動AI融入教學，學生在專業證照考試表現亮眼。114學年度第1學期共有14位學生通過「JCCP AI電腦稽核軟體應用師」認證，其中翁芸茹與林佑嬨更名列全國成績前3%，展現會計系在數位審計與AI應用人才培育上的成果。
</w:t>
          <w:br/>
          <w:t>會計系系主任張瑀珊表示，近年會計產業快速朝向數位化、AI化與資料導向發展，現代會計人才除需具備會計、審計與稅務專業外，也必須熟悉AI工具、資料分析及數位應用能力。因此，系上持續將AI、資料分析與電腦稽核工具融入課程設計，訓練學生進行資料擷取、查核分析與異常偵測，讓學生提早接軌智慧審計與數位轉型趨勢。她也提到，系上除專業課程外，也透過實作型課程、證照輔導、企業參訪與實習等方式，協助學生提升實務能力與就業競爭力。
</w:t>
          <w:br/>
          <w:t>指導老師、會計系副教授史雅男認為，學生除了學習操作AI工具，更重要的是理解工具背後的邏輯與應用，學生能在此次認證取得優異成績，關鍵在於具備扎實的會計與審計基礎，同時願意主動學習數位工具並培養跨域能力。她也鼓勵學生以AI作為提升學習與工作效率的輔助工具，不過度依賴工具，並重視資訊倫理與資料安全觀念，建立長期競爭力。
</w:t>
          <w:br/>
          <w:t>林佑嬨分享，自己是在修習「電腦審計軟體實作」課程時決定挑戰證照，希望藉此檢視學習成果並提升未來職涯競爭力。她表示，準備過程最大的挑戰，是必須在限時內獨立解析複雜查核情境並完成審計流程。她認為，相較一般偏重理論的課程，證照考試更強調實戰操作與即時解決問題能力，也讓自己從被動學習者，轉變為能主動提出解決方案的實務應用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9ddd1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a4b36fd-07f2-44ce-a3f9-ed55a077e406.jpg"/>
                      <pic:cNvPicPr/>
                    </pic:nvPicPr>
                    <pic:blipFill>
                      <a:blip xmlns:r="http://schemas.openxmlformats.org/officeDocument/2006/relationships" r:embed="Ra83673d7eb0647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f7c9d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0c3306a-e4dc-4cd2-ba15-1b5e81036ce0.jpg"/>
                      <pic:cNvPicPr/>
                    </pic:nvPicPr>
                    <pic:blipFill>
                      <a:blip xmlns:r="http://schemas.openxmlformats.org/officeDocument/2006/relationships" r:embed="R1626679cc5c444b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83673d7eb0647ad" /><Relationship Type="http://schemas.openxmlformats.org/officeDocument/2006/relationships/image" Target="/media/image2.bin" Id="R1626679cc5c444b3" /></Relationships>
</file>