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2bb8cdcfb3149b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近6,000淡江畢業生 數位築夢 永續前行</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陳楷威淡水校園報導】鳳凰花開，驪歌響起，畢業典禮不僅象徵著人生的成長與蛻變，更是全新旅程的開始。淡江大學114學年度畢業典禮將於6月6日上午10時，在紹謨紀念體育館7樓舉行。今年共有近6,000位應屆畢業生，分別來自9個學院，包含37個國家的448名國際學生，在全校師生與親友的祝福下，展翅邁向人生新頁。
</w:t>
          <w:br/>
          <w:t>今年畢業典禮以「AI+SDGs=∞ ESG+AI=∞ 企業最愛」為主題。活動將由上午8時50分的「校園巡禮」揭開序幕，畢業生從學生活動中心出發，行經海報街、福園，最後踏上五虎崗階梯抵達會場。校長葛煥昭、董事長張家宜及3位副校長等師長，將偕同貴賓在觀禮臺上揮手迎接。
</w:t>
          <w:br/>
          <w:t>典禮由校長葛煥昭主持，邀請張董事長、宜鼎國際董事長簡川勝、中華民國校友總會總會長莊子華致詞勉勵。淡江大學世界校友會聯合會總會長陳進財、淡江大學系所友會聯合總會總會長蘇志仁，以及巴拉圭、聖文森等國外貴賓亦將蒞臨觀禮。
</w:t>
          <w:br/>
          <w:t>典禮中將頒發學業獎、操行獎、服務獎、體育獎，以及畢業證書，並由理學院院長薛宏中、工學院院長李宗翰、商管學院院長楊立人、外國語文學院院長林怡弟、國際事務學院院長包正豪、教育學院院長陳國華推薦博士班畢業生，學術副校長許輝煌推薦碩士班畢業生，行政副校長林俊宏推薦大學部畢業生，並為其撥穗，由葛校長為畢業生代表頒發畢業證書。
</w:t>
          <w:br/>
          <w:t>今年畢業生致詞代表為國際企業學系簡妘澐，她將帶領全體畢業生回顧那段因疫情遠距學習與熬夜通宵趕報告的生活點滴，並向一路相伴的朋友、師長及父母致上最深謝意，給予畢業生們真摯地祝福。典禮尾聲，將由合唱團領唱畢業歌，在溫馨與不捨的歌聲中，為大學生涯畫下完美句點。下午各系所將自辦畢業典禮，更多資訊詳見本校網頁「畢業禮讚」專區（https://graduate.tku.edu.tw/ ）。</w:t>
          <w:br/>
        </w:r>
      </w:r>
    </w:p>
    <w:p>
      <w:pPr>
        <w:jc w:val="center"/>
      </w:pPr>
      <w:r>
        <w:r>
          <w:drawing>
            <wp:inline xmlns:wp14="http://schemas.microsoft.com/office/word/2010/wordprocessingDrawing" xmlns:wp="http://schemas.openxmlformats.org/drawingml/2006/wordprocessingDrawing" distT="0" distB="0" distL="0" distR="0" wp14:editId="50D07946">
              <wp:extent cx="4876800" cy="2828544"/>
              <wp:effectExtent l="0" t="0" r="0" b="0"/>
              <wp:docPr id="1" name="IMG_f0ba1b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5f229b4f-036c-4b5c-8f51-774111c967bc.png"/>
                      <pic:cNvPicPr/>
                    </pic:nvPicPr>
                    <pic:blipFill>
                      <a:blip xmlns:r="http://schemas.openxmlformats.org/officeDocument/2006/relationships" r:embed="R0b27625b376b49ca" cstate="print">
                        <a:extLst>
                          <a:ext uri="{28A0092B-C50C-407E-A947-70E740481C1C}"/>
                        </a:extLst>
                      </a:blip>
                      <a:stretch>
                        <a:fillRect/>
                      </a:stretch>
                    </pic:blipFill>
                    <pic:spPr>
                      <a:xfrm>
                        <a:off x="0" y="0"/>
                        <a:ext cx="4876800" cy="282854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b27625b376b49ca" /></Relationships>
</file>