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d8838eab2408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日文系畢典文學味濃　系主任引佳句勉畢業生：幸福晚一天來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宇翔淡水校園報導】淡江大學日本語文學系6月6日中午12時在E311舉行小畢典，由系主任蔡佩青率全系師長為畢業生送上祝福。她引用三位日本文豪名言勉勵學生，訂下人生努力的目標，就算遇到挫敗，要相信「幸福只是稍微遲到而已」。
</w:t>
          <w:br/>
          <w:t>蔡佩青致詞時，先以自己大學到博士學位唸了15年的求學經歷，鼓勵畢業生：「人生路上難免有挫折與瓶頸，需要休息沒關係，只要你知道自己在做什麼，即使停下幾天，再重新出發都不算晚。」她接著以3部日本文學作品勉勵學生：其一，中島敦《山月記》：「一事不做則人生漫長，想要有所作為又覺得人生苦短。」提醒大家為人生訂下2至3年可達成的短期目標，避免因環境變動而挫敗；其二，引太宰治《女生徒》名句：「幸福晚一天來」，告訴畢業生，就算到了谷底，「我還是願意相信幸福一定會來，只是稍微遲到而已」；其三，則引諾貝爾文學獎得主川端康成「雪月花之時最思友」，期勉同學珍惜身邊能一同分享美景的家人朋友。
</w:t>
          <w:br/>
          <w:t>班導師代表，教授江雯薰隨後上台致詞，展示自己30多年前的照片並打趣道：「以前覺得別人的眼光很重要，現在愈來愈覺得健康快樂更重要。」提醒畢業生未來10年的方向至關重要，選擇職業時與其追求「對的」目標，不如選擇能讓自己快樂、能隨之一同成長的工作。
</w:t>
          <w:br/>
          <w:t>日籍副教授中村香苗則以雙語向畢業生道別：「在淡江日文系學到的一切，都會跟著你們走下去。即使將來你忘記我，也不要忘記你在這裡學到的東西。」並向學生承諾：「如果有一天你想休息、想想自己的人生，記得我們都還在這裡——歡迎隨時回來。」
</w:t>
          <w:br/>
          <w:t>畢業生代表盧宣吟致詞時回顧4年點滴，從系學會會長、戲劇公演總召到畢業生代表，坦言一路上曾因壓力落淚、因意見分歧而感到挫敗，「但也正是因為這些經驗，我才明白真正的成長不是一切順利的時候，而是一次又一次遇到困難仍願意繼續往前走。」她特別感謝師長的指導，並向到場的家長、同學表達不捨之情：「我總以為4年很長，今天才發現原來這麼短。」 
</w:t>
          <w:br/>
          <w:t>典禮中安排頒發企業實習證書，這屆畢業生多位完成成田機場、沖繩機場、鶴屋百貨店、銀山莊、大倉久和大飯店等日本企業實習，以實作經驗銜接職場。最後，由進學班導師，副教授王美玲帶領全體師生合唱歌曲〈未來へ 〉（曲目直譯意為：〈朝向未來〉），表達對於畢業生的勉勵，並提醒畢業生，無論如何不要忘記家人的重要性。這首曾由劉若英翻唱的中文版〈後來 〉，大家都耳熟能詳，全場在感性的歌聲中，互道珍重。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1e16f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901ef0c-1585-48a7-99fc-43a9fb092ad7.JPG"/>
                      <pic:cNvPicPr/>
                    </pic:nvPicPr>
                    <pic:blipFill>
                      <a:blip xmlns:r="http://schemas.openxmlformats.org/officeDocument/2006/relationships" r:embed="Rff8b11201a9f4c3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f1ff9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e07ff16-95a2-453b-ac3f-8eeed14704fd.JPG"/>
                      <pic:cNvPicPr/>
                    </pic:nvPicPr>
                    <pic:blipFill>
                      <a:blip xmlns:r="http://schemas.openxmlformats.org/officeDocument/2006/relationships" r:embed="R4851b5fe60fc491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a2656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57f8256-70cd-414a-a75b-f606cb00766e.JPG"/>
                      <pic:cNvPicPr/>
                    </pic:nvPicPr>
                    <pic:blipFill>
                      <a:blip xmlns:r="http://schemas.openxmlformats.org/officeDocument/2006/relationships" r:embed="R337ba2faa3304b3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f8b11201a9f4c3d" /><Relationship Type="http://schemas.openxmlformats.org/officeDocument/2006/relationships/image" Target="/media/image2.bin" Id="R4851b5fe60fc4910" /><Relationship Type="http://schemas.openxmlformats.org/officeDocument/2006/relationships/image" Target="/media/image3.bin" Id="R337ba2faa3304b3b" /></Relationships>
</file>