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6abdc79484ae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大傳系第40屆畢業生啟程 實習媒體助理獲授證肯定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何嘉敏、記者簡亭渝淡水校園報導】淡江大學大眾傳播學系6月6日下午1時，在O101舉辦第40屆畢業典禮及實習媒體聯合授證典禮，師長、畢業生與家長共同見證學業完成與專業實習成果。除為畢業生撥穗授證外，也為淡江電視台、淡江影像藝術工坊及淡江之聲廣播電臺共39位完成實習服務的學生頒發服務證書，在溫馨與祝福中迎向人生新篇章。
</w:t>
          <w:br/>
          <w:t>文學院院長紀慧君致詞時恭喜畢業生順利完成學業，並祝福大家未來幸福快樂、鵬程萬里。她特別邀請畢業生向在場家長與親友致意，感謝他們一路以來的支持與陪伴，「今天的畢業典禮也屬於他們。」勉勵畢業生未來面對困難與挑戰時，能勇敢克服難關、持續前行。
</w:t>
          <w:br/>
          <w:t>系主任許傳陽表示，從課堂上陪伴學生成長，到參與畢展見證成果，讓他深受感動，同時也感謝師長與家人對畢業生的關懷。他以「人生最重要的是不能失去自信」勉勵畢業生，期許大家在人生下一個階段持續充實自我，開創美好未來。
</w:t>
          <w:br/>
          <w:t>典禮中進行撥穗與授證儀式，由系上師長為畢業生逐一撥穗，象徵學有所成；許傳陽則親自授證，祝賀學生邁向人生新階段。隨後播放畢業影片，帶領大家回顧大學期間的學習點滴，學生致詞代表也分享求學歷程中的感謝與感動。
</w:t>
          <w:br/>
          <w:t>碩士班畢業生代表、來自越南的阮氏瓊梅分享，兩年前來臺求學時，因語言和生活環境差異面臨不少挑戰，但在師長與同學的陪伴下逐漸適應。她表示，雖已於今年2月畢業，仍特別申請參加本次畢典，希望感受畢業的重要時刻，對於即將離開校園，她充滿不捨與感謝，未來也將繼續留在臺灣發展。
</w:t>
          <w:br/>
          <w:t>隨後舉行的實習媒體聯合授證典禮，為淡江電視台（影棚）、淡江影像藝術工坊（暗房）及淡江之聲廣播電臺（電臺）共39位完成實習服務的畢業生授證，透過成果展示及師生分享，回顧學生在實習媒體中的學習歷程與成長收穫。
</w:t>
          <w:br/>
          <w:t>紀慧君表示，大傳系實習媒體是極具特色的教學設計，學生不僅獲得服務證書，更累積寶貴的實務經驗，她感謝指導教師、助教及家長一路支持學生投入實習工作。許傳陽則指出，實習媒體不只是專業訓練場域，更像是學生在淡水的另一個家，陪伴大家在實作中探索自我、累積能力。
</w:t>
          <w:br/>
          <w:t>三個實習媒體的畢業生代表也分享收穫與感想。影棚代表楊乙鵬表示，透過新聞採訪與影音製作，學會以影像說故事，也培養理解社會議題的能力；暗房代表李葦菱感謝家人、師長與夥伴一路支持，讓她能專心投入創作；電臺代表許庭甄則分享，自己在節目製作與團隊合作中逐漸克服站上舞臺的恐懼，建立自信與表達能力。
</w:t>
          <w:br/>
          <w:t>指導教師也勉勵畢業生持續保持思考與好奇心。萬玉鳳分享，學生從學習技術到獨立思考新聞議題，過程中經歷無數挑戰與磨練；李長潔稱許學生在節目製播與活動執行上的投入，期盼大家持續以聲音傳遞影響力；黃建亮則肯定學生在攝影創作上的熱情與堅持，祝福畢業生帶著養分與熱情，迎接人生下一個階段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f5efdd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83c227d-c22c-4bb6-8e09-91b8966fb79a.jpg"/>
                      <pic:cNvPicPr/>
                    </pic:nvPicPr>
                    <pic:blipFill>
                      <a:blip xmlns:r="http://schemas.openxmlformats.org/officeDocument/2006/relationships" r:embed="Rcbeffe3c99bc492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95501b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b5f38b9-38b5-433f-bab6-1cc7db892141.jpg"/>
                      <pic:cNvPicPr/>
                    </pic:nvPicPr>
                    <pic:blipFill>
                      <a:blip xmlns:r="http://schemas.openxmlformats.org/officeDocument/2006/relationships" r:embed="R8df0654be0ca4d1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beffe3c99bc4925" /><Relationship Type="http://schemas.openxmlformats.org/officeDocument/2006/relationships/image" Target="/media/image2.bin" Id="R8df0654be0ca4d1d" /></Relationships>
</file>