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20b6e1b07407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339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四十九件作品參加建築系展 周志浩以「綠色的國民小學」抱走首獎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盧惠芳報導】建築系於六月十二日至十五日在新工館中庭舉行建築系展，並於十四日十一時卅分舉行開幕剪綵，由校長林雲山及工學院院長馮朝剛剪綵，創辦人張建邦及建築系友會長謝建民皆到場參觀，張創辦人並於典禮中致詞。
</w:t>
          <w:br/>
          <w:t>建築系展今年有四十九件作品參展，參展學生以大五為主，其他各年級亦有同學參加，並從中選出三名佳作，第一名為建築五周志浩，主題為「綠色的國民小學」，他並在建築系畢業典禮中獲得系友會會長謝建民頒發建築系系友獎，象徵建築系的傳承。
</w:t>
          <w:br/>
          <w:t>建築系於十四日中午十二時在建築系中庭舉辦畢業典禮，與會的有系友會會長謝建民、工學院院長馮朝剛、畢業學生及家長數十位，將小小的系館中庭擠得滿滿的，由工學院院長馮朝剛親自一一頒發畢業證書。
</w:t>
          <w:br/>
          <w:t>這個首次由建築系自行舉行的畢業典禮，會中還頒發了兩個獎項，一個是建築設計獎，由畢業生陳介程獲得，陳介程五年來選修「建築設計」課程，成績總平均居全班之冠，因而獲得該獎項。另一個獎項是建築系系友獎，由系友會會長謝建民親自頒發，畢業生周志浩獲獎，象徵建築系的傳承。</w:t>
          <w:br/>
        </w:r>
      </w:r>
    </w:p>
  </w:body>
</w:document>
</file>