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7552e183fb4477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葛校長授旗11暑假社會服務隊 勉做中學 傳遞共好精神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學生大代誌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張瑜倫淡水校園報導】淡江大學課外活動輔導組7月1日上午10時在學生活動中心，舉辦「114學年度暑假社會服務隊授旗典禮」，校長葛煥昭、行政副校長林俊宏、國際事務副校長陳小雀，以及相關單位一二級主管出席。今年共有11支隊伍、近110位學生投入服務行列。其中，跆拳道社、電腦硬體研習社、淡江扶青社等8支服務隊將在國內各地辦理營隊；全球政治經濟學系「GSIP全球服務實習計畫團隊」、課外組「柬埔寨服務學習團」及經濟學系「經探號」，則將分別遠赴馬來西亞與泰國、柬埔寨及斯里蘭卡，展開國際志工服務。
</w:t>
          <w:br/>
          <w:t>葛校長致詞時表示，服務是一舉數得且極具意義的行動，不僅能幫助他人，也能促進自我成長。他指出，服務有三項價值：第一是利人利己，透過實際行動回應聯合國永續發展目標（SDGs），達成世界「共好」的願景；第二是「做中學」，在實作歷程中深化學習效果；第三則是「助人為快樂之本」，真心服務能促使大腦分泌快樂物質，讓人保持愉悅心情。他特別叮嚀海外服務團隊，在相對艱辛或落後的環境中，務必以自身健康與人身安全為優先，照顧好自己，才能照顧他人，並期勉大家快樂出隊、平安返校。
</w:t>
          <w:br/>
          <w:t>隨後，葛校長為服務隊一一授旗，並由經濟系「經探號」成員、經濟四洪恩恩帶領全體服務員宣誓，象徵肩負服務使命正式啟程。
</w:t>
          <w:br/>
          <w:t>授旗儀式後安排行前教育課程，由諮商職涯暨學習發展輔導中心輔導員謝合旻以「關於性別平等教育的那幾件事」為題，提醒服務員於營隊期間尊重多元差異、避免性別相關爭議與不當行為，建立友善、安全的服務環境，並說明相關申訴處理機制。課外組學輔創新人員張德裕則進行行前講習，提醒學生重視人身安全及個資保護，在拍攝活動紀錄或於社群媒體分享時應遵守相關規範，也須留意夏季高溫、防曬及活動安全。典禮最後播放各隊隊長預錄的勉勵影片，為即將展開的服務旅程加油打氣。
</w:t>
          <w:br/>
          <w:t>種子課輔社7月13日即將前往澎湖縣西嶼鄉池東國民小學舉辦營隊，隊長、化材二許勝葳說明，整理資料時發現，社團曾於10年前到該校服務，因此決定再度前往，希望了解學校近年發展。本次以「國際視野教育營」為主題，透過國際議題課程，讓學童體認自己是地球的一份子，並補足偏鄉孩子與外界接軌的學習機會。他也分享，籌備期間隊員們共同製作教材、設計活動，在一次次討論與合作中培養深厚默契，更凝聚了團隊向心力。
</w:t>
          <w:br/>
          <w:t>「經探號」將於7月5日飛往斯里蘭卡首都可倫坡，針對水資源管理與永續發展議題，和當地大學及企業交流，分享臺灣經驗，也深入了解斯里蘭卡近年經濟復甦情形。隊長、經濟三周宸緯表示，團隊特別關注該國在2022年宣告破產後的復甦政策，以及民眾對政府與公共政策的看法，期盼透過實地交流帶回第一手觀察成果。為了提升溝通能力，團員們在籌備期間加強英語訓練，甚至以全英文開會，希望能充分介紹臺灣及淡江特色。洪恩恩則表示，海外服務過程充滿未知與挑戰，團隊將秉持彈性應變與互助合作精神，在服務中拓展國際視野，也能順利帶回社會觀察成果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0e81f10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7/m\2a6dbf5e-d7d8-4fed-9e69-fd00ba42427c.jpg"/>
                      <pic:cNvPicPr/>
                    </pic:nvPicPr>
                    <pic:blipFill>
                      <a:blip xmlns:r="http://schemas.openxmlformats.org/officeDocument/2006/relationships" r:embed="R8170cf4a10d3474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f239dd7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7/m\fd8aea2b-5db9-4113-a079-5495c335ed65.jpg"/>
                      <pic:cNvPicPr/>
                    </pic:nvPicPr>
                    <pic:blipFill>
                      <a:blip xmlns:r="http://schemas.openxmlformats.org/officeDocument/2006/relationships" r:embed="Rbde012f85a9b4a3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37104"/>
              <wp:effectExtent l="0" t="0" r="0" b="0"/>
              <wp:docPr id="1" name="IMG_a5ccfda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7/m\3ec21424-6d34-48dd-91fc-78ffd5f676d3.jpg"/>
                      <pic:cNvPicPr/>
                    </pic:nvPicPr>
                    <pic:blipFill>
                      <a:blip xmlns:r="http://schemas.openxmlformats.org/officeDocument/2006/relationships" r:embed="Ra006bd5782d046f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371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ec0b09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7/m\5ac2b142-15b7-4abd-b60c-884f53221e05.jpg"/>
                      <pic:cNvPicPr/>
                    </pic:nvPicPr>
                    <pic:blipFill>
                      <a:blip xmlns:r="http://schemas.openxmlformats.org/officeDocument/2006/relationships" r:embed="Rd6a85af0a6304d1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651504" cy="4876800"/>
              <wp:effectExtent l="0" t="0" r="0" b="0"/>
              <wp:docPr id="1" name="IMG_f92eb1f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7/m\1b86c162-ef33-49e0-9696-dade6f1609b9.jpg"/>
                      <pic:cNvPicPr/>
                    </pic:nvPicPr>
                    <pic:blipFill>
                      <a:blip xmlns:r="http://schemas.openxmlformats.org/officeDocument/2006/relationships" r:embed="R30116f4f287440f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51504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8170cf4a10d34748" /><Relationship Type="http://schemas.openxmlformats.org/officeDocument/2006/relationships/image" Target="/media/image2.bin" Id="Rbde012f85a9b4a3c" /><Relationship Type="http://schemas.openxmlformats.org/officeDocument/2006/relationships/image" Target="/media/image3.bin" Id="Ra006bd5782d046f1" /><Relationship Type="http://schemas.openxmlformats.org/officeDocument/2006/relationships/image" Target="/media/image4.bin" Id="Rd6a85af0a6304d1c" /><Relationship Type="http://schemas.openxmlformats.org/officeDocument/2006/relationships/image" Target="/media/image5.bin" Id="R30116f4f287440fe" /></Relationships>
</file>