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c680e3ad8d40dc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1256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淡江30+大學7月27日起開放報名 兩大學程帶你拓展視界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學無止盡，讓多元知識豐富人生！隨著臺灣正式邁入超高齡社會，以及工業4.0、人工智慧帶動的產業變革，教育部以114學年度試辦之「第三人生大學」為基礎，115學年度續辦「30+大學試辦計畫」，鼓勵30歲以上成人持續進修。淡江大學將於7月27日上午10時至8月10日中午12時開放網路報名，8月22日上午9時起在台北校園辦理面試，相關簡章與報名資訊可至招生策略中心網站查詢。（網址：https://reurl.cc/YmO9Qo ）
</w:t>
          <w:br/>
          <w:t>「30+大學試辦計畫」以「全人健康、生涯轉型、社會連結」為核心精神，透過多元課程設計，鼓勵不同年齡階段的學習者持續培養專業知能、跨域能力與社會參與力，同時提升面對職涯變動與人生轉型的能力。本次共開設「特色文化旅遊與智慧遊憩規劃」及「歐風文藝與跨文化對話」2個學分學程，各招收20名學生，凡具中華民國國籍、高中職以上學歷，且年滿30歲以上之社會人士皆可報名。
</w:t>
          <w:br/>
          <w:t>「特色文化旅遊與智慧遊憩規劃」學分學程由歷史學系主辦，課程涵蓋人工智慧與歐洲旅遊規劃、茶與觀光、森林療癒引導、臺灣宗教文化觀光遊程等，帶領學生認識智慧遊憩管理及特色文化旅遊的相關知識；「歐風文藝與跨文化對話」學分學程為115學年度由歐洲語文學系新設課程。除修讀核心課程「前瞻因應人生100核心課程」外，另以「三語一藝」為主軸規劃8門課程，由歐語系教師帶領，認識並學習西班牙、法國、俄羅斯語言、旅遊、飲食文化，以及歐洲音樂與文化，並邀請業界講師入班講座，結合實務培養學生跨文化素養與生活美學，進而引導其重新思考職涯規劃、生活方式與人生方向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005584"/>
              <wp:effectExtent l="0" t="0" r="0" b="0"/>
              <wp:docPr id="1" name="IMG_361b5d3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7/m\742cdf9c-0be0-45d2-82bc-2278debeb61c.png"/>
                      <pic:cNvPicPr/>
                    </pic:nvPicPr>
                    <pic:blipFill>
                      <a:blip xmlns:r="http://schemas.openxmlformats.org/officeDocument/2006/relationships" r:embed="R976e0ef3803a4153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00558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7600"/>
              <wp:effectExtent l="0" t="0" r="0" b="0"/>
              <wp:docPr id="1" name="IMG_7383201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7/m\90c37a48-78cd-4b7e-97ca-cda8a6593943.jpg"/>
                      <pic:cNvPicPr/>
                    </pic:nvPicPr>
                    <pic:blipFill>
                      <a:blip xmlns:r="http://schemas.openxmlformats.org/officeDocument/2006/relationships" r:embed="R15fb4590c3a0475b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7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976e0ef3803a4153" /><Relationship Type="http://schemas.openxmlformats.org/officeDocument/2006/relationships/image" Target="/media/image2.bin" Id="R15fb4590c3a0475b" /></Relationships>
</file>