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8261f38e54d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冰河貴公子　?元人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東西伯利亞河上，千里冰封，萬里雪飄，放眼望去盡是一片瓊瑤。一名金髮碧眼的日俄混血青年口啣玫瑰，隻手鑿穿冰層，二話不說就往裡跳，只為一睹長眠於沈船底部的母親……。
</w:t>
          <w:br/>
          <w:t>
</w:t>
          <w:br/>
          <w:t>　白鳥座聖鬥士冰河是我最喜歡的漫畫人物。我從小學三年級起就為他著迷。在盜版漫畫還猖獗的年代，我總是為著寶瓶宮的決戰心焦，一日三顧書店，冀望搶先目睹結局好向同學炫耀。和朋友們比賽腳拳，大家愛用「天馬流星拳」、「廬山昇龍霸」，我偏不依，硬是要使「鑽石粉塵」，縱使屢戰屢敗也無怨無悔。而在「曙光女神之寬恕」問世之後，跨大步抱拳比劃已不是非常，彷彿那能冰封萬事萬物的「絕對零度」終極凍氣真會自我指間流瀉而出似的。對我來說，冰河的魅力就是這麼無窮無盡，影響我的人生至深至遠。
</w:t>
          <w:br/>
          <w:t>
</w:t>
          <w:br/>
          <w:t>　初開始崇拜冰河的原因非常簡單：因為他帥。身披欺霜賽雪的白鳥聖衣、能使三種酷炫華麗的凍氣絕技、本身個性又是孤傲不群，略帶一點揮之不去的淡淡哀愁……只要是人，大概沒有不心動的。
</w:t>
          <w:br/>
          <w:t>
</w:t>
          <w:br/>
          <w:t>　但嚴格要求起來，冰河的必殺技華而不實、性格也太多愁善感。凍氣絕招雖然眩目，卻對黃金聖衣束手無策──十二宮兩場戰役全是對手放水、恩師卡妙打狗入窮巷才完成薪火相傳；對戰海鬥士時，性格上的缺陷讓他先是被幻像所惑、後來又想對師兄以死謝罪，險些因小失大。這樣的冰河令我又氣又愛，想厲言指責卻又忍不住心生憐憫──因為我和他是同一種人哪！
</w:t>
          <w:br/>
          <w:t>
</w:t>
          <w:br/>
          <w:t>　平心而論，咱們家冰河的內外在條件都遠勝小矮子天馬座星矢，但他卻永遠與主角無緣，這其中關鍵全在一個「貴」字。冰河有三「貴」：第一貴，身嬌肉貴。為維持優雅形象，戰鬥場面輕描淡寫，縱然苦戰也儘量讓他衣不沾血，缺乏男子氣。第二貴，世途多貴（人）。強敵多半是親友故舊，與他對戰若非相讓就是點到即止，寵得他一身稚氣，像個小孩子。第三貴，情珍意貴。平生所欠人情太多，綿綿情愁剪不斷、理還亂，讓他小事精明，大事糊塗，大悖少年漫畫原則。綜合以上三點，冰河可以做個出色的配角，但不可能當上主角。因為他缺乏單純強烈的信念，本身條件也受限，不能「燃燒小宇宙」。先盛後衰的劇情舖排讓他成為本書中最美麗的水晶花瓶，身為冰河應援團團長的我雖不甘心，也只能徒呼奈何。
</w:t>
          <w:br/>
          <w:t>
</w:t>
          <w:br/>
          <w:t>　當聖鬥士旋風橫掃台灣之時，人氣度最高的並不是主角星矢，而是中國風味濃厚、實力高深莫測的紫龍。很多人都愛他的「強」，紛紛向他靠攏；但我卻偏偏示「弱」，一舉投入冰河的懷抱。若是問我為什麼？除去客觀條件我只有一句話說：「男人不該留長髮。」</w:t>
          <w:br/>
        </w:r>
      </w:r>
    </w:p>
  </w:body>
</w:document>
</file>