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cb36ee577f84000"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1257 期</w:t>
        </w:r>
      </w:r>
    </w:p>
    <w:p>
      <w:pPr>
        <w:jc w:val="center"/>
      </w:pPr>
      <w:r>
        <w:r>
          <w:rPr>
            <w:rFonts w:ascii="Segoe UI" w:hAnsi="Segoe UI" w:eastAsia="Segoe UI"/>
            <w:sz w:val="32"/>
            <w:color w:val="000000"/>
            <w:b/>
          </w:rPr>
          <w:t>資工系友同行　聚焦熟齡健康與自我管理</w:t>
        </w:r>
      </w:r>
    </w:p>
    <w:p>
      <w:pPr>
        <w:jc w:val="right"/>
      </w:pPr>
      <w:r>
        <w:r>
          <w:rPr>
            <w:rFonts w:ascii="Segoe UI" w:hAnsi="Segoe UI" w:eastAsia="Segoe UI"/>
            <w:sz w:val="28"/>
            <w:color w:val="888888"/>
            <w:b/>
          </w:rPr>
          <w:t>即時</w:t>
        </w:r>
      </w:r>
    </w:p>
    <w:p>
      <w:pPr>
        <w:jc w:val="left"/>
      </w:pPr>
      <w:r>
        <w:r>
          <w:rPr>
            <w:rFonts w:ascii="Segoe UI" w:hAnsi="Segoe UI" w:eastAsia="Segoe UI"/>
            <w:sz w:val="28"/>
            <w:color w:val="000000"/>
          </w:rPr>
          <w:t>【本報訊】由淡江大學資工系所校友會、台灣高階管理全球經貿協會共同主辦的「健康養身照護系列公益講座」，8月16日在台北寶紘敦南國際會議廳舉行，邀集學界、醫界、健康產業及媒體代表，聚焦中壯年與熟齡族群的健康管理。活動中淡江資工系友會會長陳國彰，及華視《健康最前線》節目製作人陳力瑜分享健康生活經驗，從不同角度呈現中壯年與熟齡族群的健康需求。
</w:t>
          <w:br/>
          <w:t>　本次活動吸引多位校友參與，前校長暨淡江資工系榮譽教授趙榮耀到場致詞，資訊工程學系系主任陳世興、金鷹校友暨中華專案管理學會理事長許秀影、金鷹校友暨Ai3人工智能公司董事長張榮貴、台灣高階管理全球經貿協會理事長蕭培元、台北市校友會理事長陳綺珍、中華國際樂齡健康產業發展協會秘書長蔡宗易等人出席盛會。法文系校友崔麗心也透過網路連線，與在場會眾分享她自己「60+」的養生減法秘訣。
</w:t>
          <w:br/>
          <w:t>　陳國彰表示，面對高齡化社會與慢性疾病日益受到重視，如何從「治療疾病」走向「主動管理健康」，成為現代人重要課題。講座內容涵蓋財務規劃、糖尿病、免疫健康、精準健康管理及熟齡生活等議題。政大前校長周行一與團隊問賈青雲從人生財務規劃切入；台大內分泌暨新陳代謝科醫師曾慶孝分享糖尿病與慢性疾病管理；康見國際（康博集團）董事涂瑛真、瑞寶生醫處長楊詠婷則分別從精準健康管理及免疫健康分享實務觀點；美國康乃爾大學營養科學博士呂慧如談營養學關鍵因素。（文／資工系友會提供）</w:t>
          <w:br/>
        </w:r>
      </w:r>
    </w:p>
    <w:p>
      <w:pPr>
        <w:jc w:val="center"/>
      </w:pPr>
      <w:r>
        <w:r>
          <w:drawing>
            <wp:inline xmlns:wp14="http://schemas.microsoft.com/office/word/2010/wordprocessingDrawing" xmlns:wp="http://schemas.openxmlformats.org/drawingml/2006/wordprocessingDrawing" distT="0" distB="0" distL="0" distR="0" wp14:editId="50D07946">
              <wp:extent cx="4876800" cy="3657600"/>
              <wp:effectExtent l="0" t="0" r="0" b="0"/>
              <wp:docPr id="1" name="IMG_b29d0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1d178f79-77bb-47d0-ba93-dc110ce11e91.jpg"/>
                      <pic:cNvPicPr/>
                    </pic:nvPicPr>
                    <pic:blipFill>
                      <a:blip xmlns:r="http://schemas.openxmlformats.org/officeDocument/2006/relationships" r:embed="R99399f52c2024e24" cstate="print">
                        <a:extLst>
                          <a:ext uri="{28A0092B-C50C-407E-A947-70E740481C1C}"/>
                        </a:extLst>
                      </a:blip>
                      <a:stretch>
                        <a:fillRect/>
                      </a:stretch>
                    </pic:blipFill>
                    <pic:spPr>
                      <a:xfrm>
                        <a:off x="0" y="0"/>
                        <a:ext cx="4876800" cy="365760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657600"/>
              <wp:effectExtent l="0" t="0" r="0" b="0"/>
              <wp:docPr id="1" name="IMG_73e930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86192839-5f2f-42f4-a685-7f24ae26a357.jpg"/>
                      <pic:cNvPicPr/>
                    </pic:nvPicPr>
                    <pic:blipFill>
                      <a:blip xmlns:r="http://schemas.openxmlformats.org/officeDocument/2006/relationships" r:embed="R8adbc4fb6a84436b" cstate="print">
                        <a:extLst>
                          <a:ext uri="{28A0092B-C50C-407E-A947-70E740481C1C}"/>
                        </a:extLst>
                      </a:blip>
                      <a:stretch>
                        <a:fillRect/>
                      </a:stretch>
                    </pic:blipFill>
                    <pic:spPr>
                      <a:xfrm>
                        <a:off x="0" y="0"/>
                        <a:ext cx="4876800" cy="365760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3657600" cy="4876800"/>
              <wp:effectExtent l="0" t="0" r="0" b="0"/>
              <wp:docPr id="1" name="IMG_737078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7df5f298-b90a-4b4c-9b87-acdc4cb33402.jpg"/>
                      <pic:cNvPicPr/>
                    </pic:nvPicPr>
                    <pic:blipFill>
                      <a:blip xmlns:r="http://schemas.openxmlformats.org/officeDocument/2006/relationships" r:embed="R374e300bd9184659" cstate="print">
                        <a:extLst>
                          <a:ext uri="{28A0092B-C50C-407E-A947-70E740481C1C}"/>
                        </a:extLst>
                      </a:blip>
                      <a:stretch>
                        <a:fillRect/>
                      </a:stretch>
                    </pic:blipFill>
                    <pic:spPr>
                      <a:xfrm>
                        <a:off x="0" y="0"/>
                        <a:ext cx="3657600" cy="487680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657600"/>
              <wp:effectExtent l="0" t="0" r="0" b="0"/>
              <wp:docPr id="1" name="IMG_5cc7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a0606749-feb8-410a-8390-ba4ca6a1abc0.jpg"/>
                      <pic:cNvPicPr/>
                    </pic:nvPicPr>
                    <pic:blipFill>
                      <a:blip xmlns:r="http://schemas.openxmlformats.org/officeDocument/2006/relationships" r:embed="Rf532a7c7a8424ba1" cstate="print">
                        <a:extLst>
                          <a:ext uri="{28A0092B-C50C-407E-A947-70E740481C1C}"/>
                        </a:extLst>
                      </a:blip>
                      <a:stretch>
                        <a:fillRect/>
                      </a:stretch>
                    </pic:blipFill>
                    <pic:spPr>
                      <a:xfrm>
                        <a:off x="0" y="0"/>
                        <a:ext cx="4876800" cy="3657600"/>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99399f52c2024e24" /><Relationship Type="http://schemas.openxmlformats.org/officeDocument/2006/relationships/image" Target="/media/image2.bin" Id="R8adbc4fb6a84436b" /><Relationship Type="http://schemas.openxmlformats.org/officeDocument/2006/relationships/image" Target="/media/image3.bin" Id="R374e300bd9184659" /><Relationship Type="http://schemas.openxmlformats.org/officeDocument/2006/relationships/image" Target="/media/image4.bin" Id="Rf532a7c7a8424ba1" /></Relationships>
</file>