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f8917689e0a462b"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1258 期</w:t>
        </w:r>
      </w:r>
    </w:p>
    <w:p>
      <w:pPr>
        <w:jc w:val="center"/>
      </w:pPr>
      <w:r>
        <w:r>
          <w:rPr>
            <w:rFonts w:ascii="Segoe UI" w:hAnsi="Segoe UI" w:eastAsia="Segoe UI"/>
            <w:sz w:val="32"/>
            <w:color w:val="000000"/>
            <w:b/>
          </w:rPr>
          <w:t>曹世綸推陳進財代言拍攝高鐵宣傳片 其實是這個原因</w:t>
        </w:r>
      </w:r>
    </w:p>
    <w:p>
      <w:pPr>
        <w:jc w:val="right"/>
      </w:pPr>
      <w:r>
        <w:r>
          <w:rPr>
            <w:rFonts w:ascii="Segoe UI" w:hAnsi="Segoe UI" w:eastAsia="Segoe UI"/>
            <w:sz w:val="28"/>
            <w:color w:val="888888"/>
            <w:b/>
          </w:rPr>
          <w:t>即時</w:t>
        </w:r>
      </w:r>
    </w:p>
    <w:p>
      <w:pPr>
        <w:jc w:val="left"/>
      </w:pPr>
      <w:r>
        <w:r>
          <w:rPr>
            <w:rFonts w:ascii="Segoe UI" w:hAnsi="Segoe UI" w:eastAsia="Segoe UI"/>
            <w:sz w:val="28"/>
            <w:color w:val="000000"/>
          </w:rPr>
          <w:t>【本報訊】SEMI國際半導體產業協會與台灣高鐵日前正式宣布半導體與交通基礎設施跨域策略合作啟動，主題影片《矽島動脈・共構未來》中，淡江大學會計系校友、穩懋半導體董事長，與大傳系校友、SEMI全球行銷長暨台灣區總裁曹世綸共同出席啟動記者會，充分展現在半導體生態系中，不可忽視的影響力。
</w:t>
          <w:br/>
          <w:t>　近期被旁人稱為高鐵代言人，陳進財分享，當初係應曹世綸邀請參加影片拍攝，紀錄半導體從業人員的感受，不只展現出科技業30、40年來經營的成果，同時藉由高鐵快速移動的串聯，呈現台灣在全球「獨一無二的科技生態系」，讓台廠和客戶能在2小時內完成溝通，遇到問題時也能夠快速解決。
</w:t>
          <w:br/>
          <w:t>　曹世綸則肯定高鐵，是支撐台灣半導體產業高效運作的重要基礎建設，特別在 AI 時代，產品疊代速度極快、需求緊迫的情況下，順利串聯竹科、中科到南科綿延 350 公里的半導體產業帶，將台灣半導體的競爭優勢與效率發揮到了極致。「全世界談到台灣就會聯想到半導體與難以複製的生態系競爭力，而高鐵正是這套生態系背後功不可沒的幕後英雄。」
</w:t>
          <w:br/>
          <w:t>　淡江大學常年致力推動跨領域人才培育與實務能力對接，為台灣產業發展注入豐沛的資源。從全球半導體製造巨頭陳進財，到引領產業生態系對接國際的曹世綸，可以看見淡江校友不僅以扎實的專業能力，在各自領域表現優異，更能透過創新的視野，跨界促成科技與基礎建設的深層鏈結，持續為台灣貢獻不可或缺的關鍵力量。</w:t>
          <w:br/>
        </w:r>
      </w:r>
    </w:p>
    <w:p>
      <w:pPr>
        <w:jc w:val="center"/>
      </w:pPr>
      <w:r>
        <w:r>
          <w:drawing>
            <wp:inline xmlns:wp14="http://schemas.microsoft.com/office/word/2010/wordprocessingDrawing" xmlns:wp="http://schemas.openxmlformats.org/drawingml/2006/wordprocessingDrawing" distT="0" distB="0" distL="0" distR="0" wp14:editId="50D07946">
              <wp:extent cx="6096000" cy="4066032"/>
              <wp:effectExtent l="0" t="0" r="0" b="0"/>
              <wp:docPr id="1" name="IMG_253c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0260917082419207-57076572.jpg"/>
                      <pic:cNvPicPr/>
                    </pic:nvPicPr>
                    <pic:blipFill>
                      <a:blip xmlns:r="http://schemas.openxmlformats.org/officeDocument/2006/relationships" r:embed="R6446560d0e3045d8" cstate="print">
                        <a:extLst>
                          <a:ext uri="{28A0092B-C50C-407E-A947-70E740481C1C}"/>
                        </a:extLst>
                      </a:blip>
                      <a:stretch>
                        <a:fillRect/>
                      </a:stretch>
                    </pic:blipFill>
                    <pic:spPr>
                      <a:xfrm>
                        <a:off x="0" y="0"/>
                        <a:ext cx="6096000" cy="4066032"/>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6096000" cy="3493008"/>
              <wp:effectExtent l="0" t="0" r="0" b="0"/>
              <wp:docPr id="1" name="IMG_1d8e1e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9/m\20260917082558869-a49b0921.jpg"/>
                      <pic:cNvPicPr/>
                    </pic:nvPicPr>
                    <pic:blipFill>
                      <a:blip xmlns:r="http://schemas.openxmlformats.org/officeDocument/2006/relationships" r:embed="R70af0012caef4995" cstate="print">
                        <a:extLst>
                          <a:ext uri="{28A0092B-C50C-407E-A947-70E740481C1C}"/>
                        </a:extLst>
                      </a:blip>
                      <a:stretch>
                        <a:fillRect/>
                      </a:stretch>
                    </pic:blipFill>
                    <pic:spPr>
                      <a:xfrm>
                        <a:off x="0" y="0"/>
                        <a:ext cx="6096000" cy="3493008"/>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6446560d0e3045d8" /><Relationship Type="http://schemas.openxmlformats.org/officeDocument/2006/relationships/image" Target="/media/image2.bin" Id="R70af0012caef4995" /></Relationships>
</file>