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b65dc1c7ca496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1260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宜特科技連續4年贈書物理系新生 以行動支持人才培育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為減輕物理學系學弟妹的學習負擔並啟發物理學習興趣，淡江大學物理系金鷹校友、宜特科技董事長余維斌，持續捐贈普通物理教科書予100位大一新生，這項贈書善舉已邁入第四年，今年贈送原文書《University Physics with Modern Physics》、《Physics for Scientists and Engineers with Modern Physics》。「宜特科技贈書儀式」9月22日上午10時在S104舉行，由宜特科技管理處副總經理、英文系校友陳文吟及協理許如宏等代表出席，本校學術副校長薛宏中與多位物理系教師參與。
</w:t>
          <w:br/>
          <w:t>薛宏中表示，身為物理系校友，他深知物理教育不僅在於學習知識與解題技巧，更重要的是培養觀察問題、建立模型、分析驗證及解決問題的能力。這些核心素養正是半導體、人工智慧、光電、先進材料及量子科技等高科技產業發展的重要基礎。他感謝宜特科技長期支持母校與物理系，除了贈送教科書外，更提供獎學金與實習機會，協助學生將理論學習與產業實務接軌。他也勉勵新生珍惜資源、保持好奇心與學習熱忱，持續累積專業實力，未來在各自領域發揮所長，並將回饋母校與社會的精神傳承下去。
</w:t>
          <w:br/>
          <w:t>系主任劉國欽提到，教育的初衷，始終是「為了我們的下一代」。在淡江物理，培育學生成長的力量，不僅來自教師的用心教學，也來自歷屆校友長期的支持與投入。無論是捐款挹注獎學金、改建「宜特書苑」提供課後讀書與交流空間，或是透過產業實習合作提供實務學習機會，都展現淡江物理世代傳承、共同培育人才的精神。此次贈書同樣展現校友回饋母校、關懷學弟妹的心意，他期勉同學珍惜這份支持，未來有所成就後也能將這精神代代相傳。
</w:t>
          <w:br/>
          <w:t>陳文吟除代表余維斌感謝母校的培育，鼓勵在場學生未來踴躍申請宜特科技獎學金與實習機會，把握學期中的企業參訪與業師講座，及早探索職涯方向。贈書現場，不少新生在拿到書籍後便興奮地翻閱，對校友的贈書表達誠摯感謝。
</w:t>
          <w:br/>
          <w:t>物理一高同學表示，「謝謝學長慷慨贈書，也期許自己未來能善用學校的留學資源，拓展國際視野。」游同學則提到，學校提供多元的外語學習管道，有助提升語言能力，為未來的留學規劃預作準備。（文／物理學系提供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25952"/>
              <wp:effectExtent l="0" t="0" r="0" b="0"/>
              <wp:docPr id="1" name="IMG_c893bdd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faaa31ef-1598-49e1-ad4c-43573a4e59ab.jpg"/>
                      <pic:cNvPicPr/>
                    </pic:nvPicPr>
                    <pic:blipFill>
                      <a:blip xmlns:r="http://schemas.openxmlformats.org/officeDocument/2006/relationships" r:embed="R768786f27b79448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259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e49e6e8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bb31bbce-8150-4b3d-85f2-9a629098d6dd.jpg"/>
                      <pic:cNvPicPr/>
                    </pic:nvPicPr>
                    <pic:blipFill>
                      <a:blip xmlns:r="http://schemas.openxmlformats.org/officeDocument/2006/relationships" r:embed="Ree7ba6d489614f9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768786f27b79448c" /><Relationship Type="http://schemas.openxmlformats.org/officeDocument/2006/relationships/image" Target="/media/image2.bin" Id="Ree7ba6d489614f95" /></Relationships>
</file>