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2433a5f8347c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淡江大傳校友鄭映航獲金鼎獎 鏡頭記錄老屋新生的日常樣貌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張瑜倫淡水校園報導】文化部日前公布第50屆金鼎獎得獎名單，9月23日舉行頒獎典禮。淡江大學大眾傳播學系校友、曾任實習媒體淡江影像藝術工坊（暗房）助理的鄭映航，以《經典雜誌》作品〈老屋新生的日常樣貌〉榮獲雜誌類攝影獎。評審肯定作品運用溫暖色調與和諧構圖，精準捕捉人物神情與生活細節，傳遞安定且從容的寧靜力量。
</w:t>
          <w:br/>
          <w:t>來自馬來西亞、已在臺灣生活9年的鄭映航表示，真正有機會細細發掘臺灣生活中的細膩之處，是從擔任《經典雜誌》攝影師後開始。這段期間，她與同事鄭勝益走訪臺灣各地，蒐集老房子與人物的故事，對她而言，拍照的過程就像重新認識臺灣，從不同地方的生活樣貌，看見平時不一定會留意的角落。
</w:t>
          <w:br/>
          <w:t>〈老屋新生的日常樣貌〉主要是記錄老建築經過修繕後，如何重新融入當代生活。鄭映航指出，一棟老房子經過整理、修繕與重新規劃，能轉化為符合現代需求的生活空間；老屋活化不只是保存建築本身，更重要的是有人願意走進其中，讓空間延續新的故事。因此，她希望透過鏡頭記錄人們在老屋裡生活的樣貌，以及建築如何隨著時代變化，展現新的生命力。此次獲獎對她而言是莫大的鼓勵，也提醒自己持續保有對世界的好奇，記錄更多值得被看見的人事物。
</w:t>
          <w:br/>
          <w:t>鄭映航的攝影之路，與淡江大傳系的學習經驗密不可分。她曾修習時任大傳系講師、同時也曾是二度金鼎獎得主、《經典雜誌》攝影師劉子正開設的「專業攝影」課程，透過街拍練習構圖、光影與畫面經營，也學習如何克服面對陌生人的緊張；此外，修習大傳系助理教授、三度金鼎奬得主、知名攝影師沈昭良的「報導攝影」，也讓她累積不少收穫。大二時，她進一步加入實習媒體「暗房」，學習打燈、影像敘事，以及布展、策展。畢業後，在劉子正引薦下應徵《經典雜誌》攝影師，順利展開職涯。她認為，淡江提供相對自由的學習環境，讓學生有機會探索興趣、嘗試不同可能，也鼓勵學弟妹把握在學期間加入實習媒體，從實際操作中累積經驗。
</w:t>
          <w:br/>
          <w:t>劉子正表示，攝影師能進入合適的刊物，透過刊物的特性與資源持續累積專業，最終獲得臺灣出版界專屬的攝影獎，並非容易的事。他指出，鄭映航是少數畢業後仍持續探索光線運用的學生，對她印象最深刻的，是她願意獨自走進陌生街道，在清晨或黃昏尋找畫面，認真完成拍攝作業。「攝影除了天分，更需要積極投入、深入觀察與長期耕耘，才能讓天分真正發揮價值。」劉子正期盼鄭映航未來持續在臺灣平面攝影領域深耕，並希望臺灣出版環境，能支持更多像她這樣有天分的攝影師們，有機會展現專業、發光發熱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cd7e2b7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e9ab63a-0610-45e7-b970-439c697dc4dc.jpg"/>
                      <pic:cNvPicPr/>
                    </pic:nvPicPr>
                    <pic:blipFill>
                      <a:blip xmlns:r="http://schemas.openxmlformats.org/officeDocument/2006/relationships" r:embed="R0fd61c241fe14ac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0fd61c241fe14ac3" /></Relationships>
</file>