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a8e612a084caa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淡江建築系黃瑞茂團隊修復臺靜農故居 再獲譽揚獎肯定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賴映秀淡水校園報導】「第4屆臺北市文化資產保存維護譽揚獎」10月28日在臺灣文學糧倉2樓頒獎。淡江大學建築學系教授黃瑞茂與系友孫啓榕、周章德，以紀念建築「臺靜農故居」獲保存修復類獎項，肯定其守護歷史場域、延續城市記憶的專業實踐與卓越貢獻。
</w:t>
          <w:br/>
          <w:t>　本次共計7處榮獲獎項，淡江團隊參與的「臺靜農故居」案，已於今年7月21日公布的文化部第7屆「國家文化資產保存獎」獲保存修復類表揚，如今再獲臺北市文化局譽揚獎，可謂雙重肯定。
</w:t>
          <w:br/>
          <w:t>　「保存修復」類著重修復規劃、設計、施工與監造等專業實踐。此案由國立臺灣大學統籌修復工作，投入資源克服疫情、經費及工程執行。黃瑞茂擔任計劃主持人，再結合兩位系友建築師校友資源，由孫啓榕負責簽證與規劃設計討論，周章德負責修復設計。團隊強強聯手，黃瑞茂甫獲得文化部公共藝術獎；孫啟榕擔任專業者都市改革組織理事長，長期關心臺灣文化資產保存倡議，投入齊東街日式宿舍修復工作；周章德曾主持總統府建築的修復工作，都是一時之選。
</w:t>
          <w:br/>
          <w:t>　臺北市文化局肯定「臺靜農故居」修復團隊透過詳實考證，細緻保留舊有材料與建物使用痕跡，並有效掌握工程進度，展現優異的修復執行能力。修復後新舊元素和諧共融，充分彰顯名人故居所承載的生活記憶、文化意涵與精神價值，因而獲獎。
</w:t>
          <w:br/>
          <w:t>　臺北市文化局譽揚獎，旨在表彰文化資產保存維護的優良成果及重要貢獻，獎項分為「保存修復」、「管維推廣」及「特別貢獻」三大類別。除了透過公開表揚獲獎標的外，11月4日至29日也將於本屆「管維推廣」類獲獎場域—直轄市定古蹟「新芳春茶行」舉辦「第四屆臺北市文化資產保存維護譽揚獎特展」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0d4ec56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cb7eb17-0896-4591-ab98-1c0f6cf23209.jpg"/>
                      <pic:cNvPicPr/>
                    </pic:nvPicPr>
                    <pic:blipFill>
                      <a:blip xmlns:r="http://schemas.openxmlformats.org/officeDocument/2006/relationships" r:embed="Raa218c06f72548f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881f9aa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feb55733-5697-44fe-9b60-76e9005511be.jpg"/>
                      <pic:cNvPicPr/>
                    </pic:nvPicPr>
                    <pic:blipFill>
                      <a:blip xmlns:r="http://schemas.openxmlformats.org/officeDocument/2006/relationships" r:embed="R94d7a3a339294d1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aa218c06f72548f9" /><Relationship Type="http://schemas.openxmlformats.org/officeDocument/2006/relationships/image" Target="/media/image2.bin" Id="R94d7a3a339294d1e" /></Relationships>
</file>