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ee385ad05430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1265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第46屆學生議員補行宣誓就職 謝宜潔當選學生議長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【記者趙光義淡水校園報導】淡江大學第46屆學生議會議員補行宣誓就職典禮，10月27日晚上6時45分在B712舉行，本次補選共5位學生議員完成宣誓並接受當選證書，正式展開新任期。
</w:t>
          <w:br/>
          <w:t>選舉委員會主任委員、資圖三陳威佑表示，學生議會肩負監督學生會行政中心施政、審查預算及審議法案等職責，是學生自治體系中不可或缺的一環。他強調：「請各位別武斷地將不同觀點加以排斥，希望各位睜開眼睛去看、去聽、去思考。」面對制度變革應抱持開放心態。他指出，選委會目前已提出選罷法等修正草案，期盼未來持續與學生議會合作，完善學生自治制度。
</w:t>
          <w:br/>
          <w:t>學生會會長、歷史碩二何績穎認為，學生自治的核心在於讓學生的聲音被聽見，行政團隊將提升政策規劃、經費運用及活動執行的透明度，透過與議會溝通合作，回應學生需求並解決校園問題。她也希望新任議員與行政團隊建立互信，將同學心聲轉化為具體行動，讓學生自治更貼近學生生活，為校園帶來改變。
</w:t>
          <w:br/>
          <w:t>學生事務處課外活動輔導組書記陳彥銘強調「接下來的一年是證明能力的機會，而不是權力。」他勉勵新任議員在未來一年能積極付諸行動，當一個「做事的人」，並學會妥善運用時間與資源，建立完善的制度。他提到，在AI快速發展的時代，更應把握實際執行的機會，以培養獨立解決問題的能力，並將想法轉化成行動。
</w:t>
          <w:br/>
          <w:t>典禮結束後，學生議會隨即召開預備會議，經投票選出政法四謝宜潔擔任新任學生議會議長。謝宜潔表示，未來將以推動學生自治制度透明化為首要目標，並期望透過建置官方網站、定期公開會議紀錄及重要公告，讓議會運作公開透明，使更多同學了解學生自治的功能及自身權益。此外，也將持續強化議會與學生之間的溝通，審慎監督每一項議案與每一筆會費的運用，讓每一分資源都能發揮最大效益。她期盼，學生自治不再只是少數人的事，而是成為全體學生共同參與、共同建立，並能真正回應學生需求的重要制度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68624"/>
              <wp:effectExtent l="0" t="0" r="0" b="0"/>
              <wp:docPr id="1" name="IMG_7d4eeed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85a07fc3-5c88-4fbd-92c1-d925a069441c.JPG"/>
                      <pic:cNvPicPr/>
                    </pic:nvPicPr>
                    <pic:blipFill>
                      <a:blip xmlns:r="http://schemas.openxmlformats.org/officeDocument/2006/relationships" r:embed="Recfb7f55be6940e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686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9c2cece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a4f8165b-228a-4e4b-996e-36511d3df5d8.JPG"/>
                      <pic:cNvPicPr/>
                    </pic:nvPicPr>
                    <pic:blipFill>
                      <a:blip xmlns:r="http://schemas.openxmlformats.org/officeDocument/2006/relationships" r:embed="R74f555569095440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ecfb7f55be6940e7" /><Relationship Type="http://schemas.openxmlformats.org/officeDocument/2006/relationships/image" Target="/media/image2.bin" Id="R74f555569095440f" /></Relationships>
</file>