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956795a9fe4ed8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1265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淡江大學USR遊宴計畫再開「成功宴」！ 攜手大直典華演繹延平郡王傳奇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學習新視界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潘劭愷淡水校園報導】「成功宴」來了！淡江大學USR計畫「走進淡水、面向國際：推廣台灣最具影響力的經典遊程與特色餐宴」團隊，攜手大直典華大飯店與世界鄭氏宗親會，將於11月4日中午12時在大直典華大飯店，舉辦「成功宴」媒體發布場；11月14日中午12時舉辦正式發表會，帶領大家在享受五感饗宴的同時，認識並了解延平郡王、國姓爺鄭成功波瀾壯闊的生平與在臺的貢獻。
</w:t>
          <w:br/>
          <w:t>「成功宴」由淡江大學歷史系教授李其霖設計，與大直典華共同創作10道精緻菜餚，分別呈現鄭成功的誕生（兒誕石）、抗清決心（焚服誓師）、兵力建設（鐵人部隊）、行軍神蹟（劍引甘泉）與重要戰役（圍城南京、左右護法、圍攻熱蘭遮），延伸至開臺後的屯田政策（屯田養身）、民間傳說（神箭伏鳶）及後世褒揚（延平馨香）。每道菜皆巧妙融合歷史意象與食材造型，在五感的震憾體驗之際，更深刻重現這段珍貴的文化記憶。
</w:t>
          <w:br/>
          <w:t>　從滬尾到新竹，從義民到馬偕，李其霖帶領USR遊宴計畫團隊，持續致力於「以菜說史」，將臺灣豐富的歷史、人物與地方文化特色，轉化為一道道視覺與味覺兼具的料理，透過情境式說菜與五感體驗，帶領用餐者從飲食中認識並了解歷史。其中首部作品「滬尾宴」更獲得台灣永續行動獎、遠見雜誌大學社會責任獎與食創獎的肯定，迄今突破6,000桌次，為特色餐宴奠下紮實基礎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395216"/>
              <wp:effectExtent l="0" t="0" r="0" b="0"/>
              <wp:docPr id="1" name="IMG_f9acf2a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20261102083644224-206c8da5.jpg"/>
                      <pic:cNvPicPr/>
                    </pic:nvPicPr>
                    <pic:blipFill>
                      <a:blip xmlns:r="http://schemas.openxmlformats.org/officeDocument/2006/relationships" r:embed="Rd089cae466234372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39521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4230624" cy="6096000"/>
              <wp:effectExtent l="0" t="0" r="0" b="0"/>
              <wp:docPr id="1" name="IMG_3217eea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20261102084249607-cb0aae76.jpg"/>
                      <pic:cNvPicPr/>
                    </pic:nvPicPr>
                    <pic:blipFill>
                      <a:blip xmlns:r="http://schemas.openxmlformats.org/officeDocument/2006/relationships" r:embed="R8e21476523054f09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230624" cy="6096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d089cae466234372" /><Relationship Type="http://schemas.openxmlformats.org/officeDocument/2006/relationships/image" Target="/media/image2.bin" Id="R8e21476523054f09" /></Relationships>
</file>