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7aea434274da1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AI創智學院推Google Skills認證班 24位學生獲微證書與數位徽章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學習新視界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【記者柯南淡水校園報導】AI創智學院10月30日上午9時，在AI創智學院實境場域舉辦「生成式AI能力認證班－Google Skills」微學分課程，邀請CAVEDU教育團隊專任講師郭俊廷授課。課程結合Google Cloud Skills Boost官方教材，協助學員更加理解生成式AI基礎知識與實務應用。當天有24位學生完成課程，取得Google官方授予的微證書與數位徽章。
</w:t>
          <w:br/>
          <w:t>郭俊廷指出，課程不僅介紹生成式AI、大型語言模型（LLM）及提示工程等基礎知識，也透過Google Cloud官方教材、案例分析與測驗題解析，引導學生理解AI模型運作邏輯、應用情境與潛在風險。此外，課程也涵蓋Google Gemini、多模態AI、AI代理（Agent）及知識庫整合等實務主題，協助學生建立從工具使用到策略思考的完整AI觀念。
</w:t>
          <w:br/>
          <w:t>郭俊廷表示，取得認證並非課程的唯一目標，更重要的是培養學生正確理解AI的能力。因此在課堂中，他透過案例討論與例題分析，帶領學生一步步拆解題目背後的思考邏輯，引導學生理解生成式AI的運作機制、應用場景及潛在風險，進而建立系統性的AI思維。透過講解與討論，學員得以更深入掌握Google Cloud官方教材的重要觀念。
</w:t>
          <w:br/>
          <w:t>「課程讓我有機會接觸平時較少主動留意的AI學習資源，也認識不同平台的功能與應用方式。」參與課程的商管學院國企四馬儀岑表示，透過講師分析課程案例與測驗例題，讓她更容易理解生成式AI的核心概念與實際應用情境，不再只是把AI當成聊天工具使用，而是開始思考其背後的運作邏輯。她也提到，完成課程測驗後順利取得學習證書，除了增加課堂之外的學習機會，也拓展了自己對人工智慧應用的認識。
</w:t>
          <w:br/>
          <w:t>AI創智學院院長李宗翰表示，希望透過結合國際課程資源與實務應用案例的微學分課程，協助學生建立對生成式AI的正確認識與應用能力，並鼓勵不同領域學生將AI技術融入自身專業，提升面對數位轉型與人工智慧時代的跨域競爭力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65ebdc0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0f36dd1d-9dd6-45f1-a397-04a071b0f41c.jpg"/>
                      <pic:cNvPicPr/>
                    </pic:nvPicPr>
                    <pic:blipFill>
                      <a:blip xmlns:r="http://schemas.openxmlformats.org/officeDocument/2006/relationships" r:embed="R99c84c9dec7d483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99c84c9dec7d4833" /></Relationships>
</file>