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8e8f8ac24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全校游泳比賽陰雨中進行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【記者李榮馨報導】慶祝創校五十週年，水上活動社舉辦全校性游泳比賽於上（十）月二十八日順利進行，當天雖然陰雨綿綿，參賽選手們的鬥志依然不減，紛紛游出佳績。 
</w:t>
          <w:br/>
          <w:t>
</w:t>
          <w:br/>
          <w:t>　二十八日上午，聚集全校游泳好手的全校性游泳比賽於大台北運動中心舉行，參賽選手雖多為游泳校隊及水上活動社社員，但仍有社外高手拿走冠軍寶座，運管系姚嘉玲就以1'05&amp;quot;64奪下女子五十公尺仰式的冠軍，以及女子五十公尺蛙式、女子五十公尺自由式第三名。
</w:t>
          <w:br/>
          <w:t>
</w:t>
          <w:br/>
          <w:t>　總錦標最後由林建中（機械）、曾漢威（電機進學）、呂驊洺（建築）獲前三名。第一名的林建中在各項比賽中表現凸出，一口氣奪得五項冠軍：男200自由式接力、男50蛙式、男200混合接力、男100蛙式、200蝶式，十分風光。而呂驊洺在男子五十公尺自由式，以26&amp;quot;51破大會紀錄，也是本次大會的佳績。
</w:t>
          <w:br/>
          <w:t>
</w:t>
          <w:br/>
          <w:t>　水活社社長董慶彬表示，該次游泳比賽，社員們不但全員出動，全校同學皆組隊參加，整個會場競爭氣氛濃厚，選手們更是戰戰兢兢，讓水活社的社員精神也為之一振，對於未來學校即將興建游泳館，參加同學都表示非常期待。另外，水上活動社將在十二月九日、十日兩日舉行「陸上急救營」，與國際紅十字會台北分會陸上急救教練團主辦，歡迎全校同學報名參加。</w:t>
          <w:br/>
        </w:r>
      </w:r>
    </w:p>
  </w:body>
</w:document>
</file>