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8cdd7c0774f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大傳四實習媒體暑假重新打造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大傳系四大實習媒體：廣播電視教學實習中心、淡江之聲電台、北海岸週刊、攝影實習中心，已有十七年的歷史，因應五十週年校慶，今年暑假特地重新打造，改頭換面，並將於本週五（十一月三日）舉行啟用典禮。
</w:t>
          <w:br/>
          <w:t>
</w:t>
          <w:br/>
          <w:t>　大傳系的四大實習媒體除了在硬體作全面的改善外，並更改名稱以求新的突破，分別為淡江電視台、淡江之聲電台、淡江網路新聞報及淡江影像藝術工坊，其中，淡江電視台將不再只是個新聞台，往後各式各樣的節目將因應而生，使淡江電視台成為全方位的綜合台。淡江之聲電台也將朝向服務性、互動性為主，由平面媒體「北海岸週刊」變成的淡江網路新聞報更不侷限於淡水、三芝等地，由於網路的界限已經打破地理位置，因此發展網路報，報導人才網路及淡江人才。另外，淡江影像藝術工坊也將挑戰電腦合成技術，讓科技來改變學生的思考模式。
</w:t>
          <w:br/>
          <w:t>
</w:t>
          <w:br/>
          <w:t>　上午十一時卅分啟用典禮中將邀請創辦人張建邦、校長張紘炬、兩位副校長張家宜及馮朝剛蒞臨揭幕並致詞嘉勉，一同驗收四大媒體的新風貌。</w:t>
          <w:br/>
        </w:r>
      </w:r>
    </w:p>
  </w:body>
</w:document>
</file>