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6a0362b50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藝術展覽為生態論述會議暖場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外語學院主辦的生態論述會議已於昨日圓滿落幕，為該會議暖身的「生態藝術展覽」，自上週一（十六日）展出以來獲得相當多的好評，參觀同學沉浸在一片蟲鳴鳥叫、山風海嘯的音樂聲中。
</w:t>
          <w:br/>
          <w:t>
</w:t>
          <w:br/>
          <w:t>　上週一由校長張紘炬偕同外語學院院長林耀福、理學院院長陳幹男、英文系系主任林春仲及陳吉斯老師一同剪綵，會場上校長對本校未來如何維護蘭陽校園的生態，與林耀福、林春仲交換意見與心得。該展覽主要是展示本校英文系陳吉斯老師與王家祥的生態印象畫，此外，還有有關自然生態及原住民的書展、美濃鄉保衛水土的海報以及非主流自然心靈音樂CD展。
</w:t>
          <w:br/>
          <w:t>
</w:t>
          <w:br/>
          <w:t>　展示廿七件畫作的陳吉斯老師表示，該展覽的主題是「土地倫理與社區意識」，藉由畫作、書籍、音樂、手工藝品不同媒體的方式，呈現對週遭環境的省思，表現心態與生態的關係，王家祥是他於今年暑假下鄉拜訪屏東美濃鄉、好茶鄉等地，觀摩學習客家人、原住民及修行者的環保生活時，所結識幾位長期在南台灣與東台灣關心環保生態的社會人士之一。因此，邀請他一同以自然生態為主題，利用畫作，喚醒大家對生態的重視。陳吉斯老師的畫作中，特別有六幅畫，是由六個不同角度來觀看觀音山，每張畫都有不同的特色。
</w:t>
          <w:br/>
          <w:t>
</w:t>
          <w:br/>
          <w:t>　該展覽還有許多原住民的手工藝作品，表達出大量製造，追求高利潤的經濟與生態環保意識，在根本上是衝突的，原住民最原始的生活方式，和他們的精緻創作漸受矚目。譬如精美刺繡的背包、手機袋、公事包等，其中有兩個排灣族的陶壺，分別是代表男生與女生，陶壺是排灣族的財富與地位象徵，早期為頭目所有，別具意義。
</w:t>
          <w:br/>
          <w:t>
</w:t>
          <w:br/>
          <w:t>　前往參觀的英文二D謝惠玟表示，一邊欣賞畫作一邊聆聽非主流的自然音樂，好像回到叢林裡，回到最原始的生活中。水環四A也是攝影社社員的李明修也表示，非常欣賞陳吉斯老師的「The Heart of the Moon」，簡單的線條勾勒出無限的意境，配合些許的文字，深深觸動他的心扉。</w:t>
          <w:br/>
        </w:r>
      </w:r>
    </w:p>
  </w:body>
</w:document>
</file>