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214c9121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化學週今日登場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【記者毛雨涵報導】化學系系學會主辦的化學週「不在化下」今日登場，為期一週，活動相當別出心裁，首先會先在 C205室展示研究成果，分子模型和多種靜態活動。有各實驗室的研究內容及實驗室介紹，還有系友推出的相關產品展示。介紹科學小常識，展示簡單的化學常識，若你參與趣味實驗，還可以獲得紀念品喔！
</w:t>
          <w:br/>
          <w:t>
</w:t>
          <w:br/>
          <w:t>　另外很值得一提的是在海報街另外還有設置攤位，為同學作一些趣味實驗的展示。你想看看傳說中的「飛天法寶」嗎？還是會懸空的超導體？還有你可能聽過可以瞬間作成冰棒但卻沒看過的「液態氮」？現在你不用到科學博物館，你只要到海報街就可以見真章了。邊看邊走時，化學系還體貼的準備了烤香腸、飲料以及傳統零食棉花糖、把ㄅㄨ……等等在旁邊等著你喔！</w:t>
          <w:br/>
        </w:r>
      </w:r>
    </w:p>
  </w:body>
</w:document>
</file>