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7e450afe944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柯志恩也有媽媽經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教育政策與領導研究所副教授柯志恩最近發表新書「柯志恩談母職心體驗」，書中指出，生兒育女並非女性的天職，家庭與事業兼顧的問題始終存在，唯有透過不斷與孩子的互動，方可在此漫長的學習路上持續進步。本書請到卜大中寫序，他在序中打趣到，柯老師兼具了美貌、智慧、幸福的家庭和成功的事業，上帝真是不公平。（光第）</w:t>
          <w:br/>
        </w:r>
      </w:r>
    </w:p>
  </w:body>
</w:document>
</file>