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429f5c1a048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范銘如編選女性小說教材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中文系副教授范銘如近日出版「島嶼妏聲———當代臺灣女性小說選」。同時也是本校女性研究室負責人的她，在一次研討會中，跟中正大學中文系教授江寶釵結識；原本素不相識的兩人，都很想為學院教學編選教材。於是兩人共同編選了當今書市的第一本當代臺灣女性小說選。這本書的作品選錄自日據時期至今，包括林海音至邱妙津的十三篇小說。（蔡欣齡）</w:t>
          <w:br/>
        </w:r>
      </w:r>
    </w:p>
  </w:body>
</w:document>
</file>