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8e89c7d74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張善為　歌手、節目主持人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戀戀淡江情 
</w:t>
          <w:br/>
          <w:t>　放榜了，和很多人一樣莫名其妙的考了淡江，原因是在選填志願時，媽媽告訴我說「教育資料科學學系」很好，看系名就很有科學的未來感，就這樣在一知半解的情形下進了教資系，成了「教資四少」之一；原來全班只有四個男生，帥呆了！但也從此成為「教資四苦力」之一，就這樣展開了……我在淡江的日子。
</w:t>
          <w:br/>
          <w:t>
</w:t>
          <w:br/>
          <w:t>■美哉淡江校園
</w:t>
          <w:br/>
          <w:t>
</w:t>
          <w:br/>
          <w:t>　淡江的美是出了名的，浪漫的宮燈步道、絢麗的夕陽、清新的空氣……；尤其是飄著毛毛細雨的淡江更是詩情畫意，這些在我第一天踏進校園就深深被吸引住了，走在校園內就好比走在公園內一樣的悠閒自在，注意四周，常常會遇見許多到此取景的製作單位，當然在這樣的學習環境中更是輕鬆極了。
</w:t>
          <w:br/>
          <w:t>
</w:t>
          <w:br/>
          <w:t>■我的大學必修三學分（功課30%、社團50%、愛情20%）
</w:t>
          <w:br/>
          <w:t>
</w:t>
          <w:br/>
          <w:t>　進大學之前，從各方報導得知，大學有這三個必修學分，也許你們覺得我的學分比例很不合常理，但是我要告訴你的就是，這就是大學生活別於高中生活的地方，從此你可以開始為自己操控分配你的求學生涯，學習如何分配自己的時間，在二一的威脅下完成這三大學分，我想這是各位學弟妹必須面臨的第一個課題吧。  
</w:t>
          <w:br/>
          <w:t>
</w:t>
          <w:br/>
          <w:t>■一生不悔之淡江嚕啦啦（LU-LA-LA）
</w:t>
          <w:br/>
          <w:t>
</w:t>
          <w:br/>
          <w:t>　高中時代就很喜歡參加救國團在每年寒暑假所舉辦的自強活動，也因此對帶隊的大哥哥大姊姊的工作非常佩服和崇拜，在我敏銳細密的探索之下原來他們的名字是嚕啦啦；進了淡江之後，所有社團擺攤招生時，各個社團都把所有看家本領全都搬出來，為的就是招收新的成員，場面熱鬧看的我眼花撩亂。此時，一位身穿橘紅色制服的熱情美麗的學姊，走過來向我詳細的介紹，原來他就是我嚮往已久的嚕啦啦，原來還要參加徵選，而且一生只有一次機會，因為只招收大一新生，當然，我毫不猶豫馬上就報名了，心中非常擔心徵選不上，徵選當天決定以平常心面對，徵選結果公佈了錄取了12人，而這12人就是陪著我一路走來的真心朋友，這當中的情感決不是用言語可形容的，因為我們一起流汗、一起歡笑、一起流淚、一起成長；嚴格的訓練──野營、耐力、急救、團康、台風、旅遊……讓我受益良多，也因此讓我深深愛上了表演舞台，謝謝嚕啦啦給我的一切，這些都是我一輩子最深刻的回憶。
</w:t>
          <w:br/>
          <w:t>
</w:t>
          <w:br/>
          <w:t>■一起努力淡江人
</w:t>
          <w:br/>
          <w:t>
</w:t>
          <w:br/>
          <w:t>　2000年2月17日發行個人首張EP，正式成為歌壇的新鮮人，給自己的規劃是多方面的嘗試，希望能闖出一片屬於自己的天空，我想不管是在哪一個層面的新鮮人，都更要時時抱著一顆學習的心，往自己的目標勇往邁進，千萬不要讓你的時間留下了空白，尤其要好好把握大學四年，規劃出屬於自己的大學生活。最後，祝福學弟妹，能有一個精采不留白的大學新生活；謝謝淡江時報給我機會寫這篇文章，一起努力吧──淡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420368"/>
              <wp:effectExtent l="0" t="0" r="0" b="0"/>
              <wp:docPr id="1" name="IMG_258c24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e7a93722-8bad-4777-adc6-0faf8ee2b7d1.jpg"/>
                      <pic:cNvPicPr/>
                    </pic:nvPicPr>
                    <pic:blipFill>
                      <a:blip xmlns:r="http://schemas.openxmlformats.org/officeDocument/2006/relationships" r:embed="R467cf666dbb9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7cf666dbb94b76" /></Relationships>
</file>