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0f30f03ad45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短期海外留學獎學金　月底截止申請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【記者江芷澐報導】本校短期海外留學獎學金即日起至五月卅一日止受理申請，獎學金申請人以本校大學部或研究所學生，而且經過校內短期海外留學甄選合格者為限，每年兩名，每名獎學金為新台幣三萬元整。
</w:t>
          <w:br/>
          <w:t>
</w:t>
          <w:br/>
          <w:t>　有意申請者，請填妥短期海外留學獎學金申請書，並準備甄選合格證明、中文歷年成績單、中、外自傳，中、外文留學計畫書及其它有助審查的證明資料影本到國交處（L403室）辦理。</w:t>
          <w:br/>
        </w:r>
      </w:r>
    </w:p>
  </w:body>
</w:document>
</file>