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d151004ce4f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俄國總統大選　俄研所週四座談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俄研所將於週四（十八日）下午二時假臺北校園五樓校友聯誼會館舉辦座談會，主題為「2000年俄國總統大選與俄國民主未來」，座談會由俄研所所長彼薩列夫主持，有莫斯科駐臺辦事處副代表馬瑞福、臺灣經濟研究院國際處副研究員吳福成、臺大、政大以及本校多位教授參加擔任引言人。 
</w:t>
          <w:br/>
          <w:t>
</w:t>
          <w:br/>
          <w:t>　彼薩列夫所長表示，舉辦這次座談會最主要的目的在使臺灣的俄國學者們齊聚一堂，對俄羅斯聯邦第二次的總統大選互相交換意見，詳細分析2000年俄羅斯大選結果與發展影響如何、以及兩國的關係等等。來自各單位的臺灣知名教授將從不同的角度來討論這項議題，如：政黨政治、經濟、國際關係、外交政策以及臺灣問題等。</w:t>
          <w:br/>
        </w:r>
      </w:r>
    </w:p>
  </w:body>
</w:document>
</file>