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d153e22c6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外語四系探討歐洲文壇與女性關係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俄、法、西、德文四系將於週四（十八日）下午二時於驚聲國際會議廳共同舉辦「十九世紀歐洲文壇與女性、愛情、死亡」學術研討會，討論女性在社會上的地位、愛情與結婚、社會道德觀點與人的感情、生存與死亡等問題，這些問題一直是歐洲古典作家所關切的。</w:t>
          <w:br/>
        </w:r>
      </w:r>
    </w:p>
  </w:body>
</w:document>
</file>