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ef8357dc0644fa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435 期</w:t>
        </w:r>
      </w:r>
    </w:p>
    <w:p>
      <w:pPr>
        <w:jc w:val="center"/>
      </w:pPr>
      <w:r>
        <w:r>
          <w:rPr>
            <w:rFonts w:ascii="Segoe UI" w:hAnsi="Segoe UI" w:eastAsia="Segoe UI"/>
            <w:sz w:val="32"/>
            <w:color w:val="000000"/>
            <w:b/>
          </w:rPr>
          <w:t>愛心種子落地生根　海天青社募集圖書玩具</w:t>
        </w:r>
      </w:r>
    </w:p>
    <w:p>
      <w:pPr>
        <w:jc w:val="right"/>
      </w:pPr>
      <w:r>
        <w:r>
          <w:rPr>
            <w:rFonts w:ascii="Segoe UI" w:hAnsi="Segoe UI" w:eastAsia="Segoe UI"/>
            <w:sz w:val="28"/>
            <w:color w:val="888888"/>
            <w:b/>
          </w:rPr>
          <w:t>學生新聞</w:t>
        </w:r>
      </w:r>
    </w:p>
    <w:p>
      <w:pPr>
        <w:jc w:val="left"/>
      </w:pPr>
      <w:r>
        <w:r>
          <w:rPr>
            <w:rFonts w:ascii="Segoe UI" w:hAnsi="Segoe UI" w:eastAsia="Segoe UI"/>
            <w:sz w:val="28"/>
            <w:color w:val="000000"/>
          </w:rPr>
          <w:t>【記者黃冠萍報導】您是個熱中於公益活動的人嗎？您有滿屋子想捐贈，卻不知該捐往何處的物品嗎？如果您是個充滿愛心卻無處散發的人，您可以不必再煩惱了，本校海天青社將於本週一（十五日）至週五於海報街舉辦「愛心種子落地生根」活動，期能藉此活動將本校師生的愛心送往各育幼院。
</w:t>
          <w:br/>
          <w:t>
</w:t>
          <w:br/>
          <w:t>　主要活動內容有對校內師生募集圖書、文具、玩具等資源送往育幼院，並製作童玩等物品義賣，另外亦有義賣社員們辛苦製作的社團象徵物--愛心種子，此外亦可單獨捐款，而捐款人可以親手寫一張愛心小卡片給育幼院的小朋友們。除此之外，海天青社的同學們亦準時於每天中午十二時及下午四時在海報街進行表演，表演內容有戲劇、手語歌、舞蹈、帶動唱等多種精心籌劃的表演活動。</w:t>
          <w:br/>
        </w:r>
      </w:r>
    </w:p>
  </w:body>
</w:document>
</file>