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4af7329b24e4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433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楊維帆 真真E世代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馬路消息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△保險系二A的學生楊維帆，在亞卓市有開設『VB&amp;amp;ASP資料庫設計』課程，是所有比賽課程中學生人數最多的班級，他也參加 　『智躍科技』第一屆網頁設計比賽獲得佳作。亞卓市網址&amp;amp;nbsphttp://www.educities.org.tw，他希望大家有空上站給他指教。（賴純     　如）</w:t>
          <w:br/>
        </w:r>
      </w:r>
    </w:p>
  </w:body>
</w:document>
</file>