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ec926326041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青澀　■雨狐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傍晚，夕陽低垂，紫色的幕，夾雜一點將來的黑，在屋頂上看著夕陽西落，不同於長堤。
</w:t>
          <w:br/>
          <w:t>
</w:t>
          <w:br/>
          <w:t>　幻想，置身於鄉村，有炊煙裊裊、孩童的嬉戲……，我想幻化成一隻金色的喇叭，獨自吹奏。獨享那一片時空的孤獨，彷彿又置身於叢林，讓我的心單飛。有點哀、有點愁，卻不是痛苦，只能說那是種長久以來的習慣，每當夕陽西下與月亮高照的期間，那種感覺是奇妙的，如同炙熱的火，稍稍冷卻後，等待下一波的狂野……就像少年的青澀吧！臨時又找回那種感覺，那種介於成熟與不成熟之間剛好的比例，是否曾在妳我心中，悸動過，還是妳還來不及享受就錯過了？或者妳的青澀未到來？那種綠油油的青澀地帶，說不清楚的少年強說愁，脫離幼稚的襁褓，如同紅蜻蜓的幼蟲，剛爬上綠桿，脫去禁錮的殼，慢慢的曬著翅膀，等著遨遊天際。
</w:t>
          <w:br/>
          <w:t>
</w:t>
          <w:br/>
          <w:t>　年少的苦楚，如同等待收割前夕的稻，唯有充實妳我的果實，把稻禾壓低，農人才會青睞的彎下腰拾起那充實的果。青澀的苦楚是有的，不過那只是過程，不是全部，別讓人生一開始的挫折，把你壓扁。
</w:t>
          <w:br/>
          <w:t>
</w:t>
          <w:br/>
          <w:t>　學學成長的道理，體會由青蘋果過渡到一顆顆嬌嫩欲滴的紅蘋果的過程吧！享受青澀，享受他而不是憂傷，我的朋友。</w:t>
          <w:br/>
        </w:r>
      </w:r>
    </w:p>
  </w:body>
</w:document>
</file>