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071088488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約定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「我發誓，五十年之後，我還是會像現在一樣地愛妳！」日劇裡的男主角對著女主角大喊，而後女主角潸然淚下。
</w:t>
          <w:br/>
          <w:t>
</w:t>
          <w:br/>
          <w:t>　她也哭了，對這句台詞向來無法免疫。這齣日劇是她的最愛，錄影帶就放在電視櫃下面，心血來潮總要看上一兩回。五十年，一個期限，予人一種安定的踏實感。雖然一萬年能帶來更大的感動與無數的浪漫幻想，可是任誰都知道，這個不切實際的承諾所代表的也僅止於此了。人生中經得起緊緊抓住的太少，全心全意專注在一段短暫時間裡，反而更顯偉大。想當然爾，對於如此的她，她丈夫也做過同樣的約定來討她歡心了。
</w:t>
          <w:br/>
          <w:t>
</w:t>
          <w:br/>
          <w:t>　戲演到這邊告一段落，牆上時鐘顯示現在是下午四點半。她將錄影帶退出，差不多是做晚餐的時候，丈夫即將下班，孩子放學也快到家。
</w:t>
          <w:br/>
          <w:t>
</w:t>
          <w:br/>
          <w:t>　此時電話鈴聲大作。她接起電話。
</w:t>
          <w:br/>
          <w:t>
</w:t>
          <w:br/>
          <w:t>　「嗯，你早上不是說要回來吃晚飯嗎？又開會啊？好吧，那我跟孩子先吃。」她掛上電話。
</w:t>
          <w:br/>
          <w:t>
</w:t>
          <w:br/>
          <w:t>　本來要去廚房的她轉身進臥室，從床頭櫃底層挖出一本筆記，翻開某頁拿筆記錄。
</w:t>
          <w:br/>
          <w:t>
</w:t>
          <w:br/>
          <w:t>　「不守承諾的天數已經累積快兩年了啊……」她臉上盡是哀傷。似乎即使都打著「五十年」這平易近人的大旗了，兌現日是一天的承諾仍使人在意，也更容易被人所遺忘。那泣不成聲的女主角啊，妳可是為此而哭？</w:t>
          <w:br/>
        </w:r>
      </w:r>
    </w:p>
  </w:body>
</w:document>
</file>