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435f7861747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桌球錦標賽勝負揭曉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【記者陳逸楓報導】本校體育室為慶祝50週年校慶而舉辦的桌球錦標賽已於日前結束比賽，工學院工程試驗組組員邱作沛、資工系張家銘和財金系顏瑜儀分別在男教職員組、系際男子組及女子組中獲得冠軍寶座。
</w:t>
          <w:br/>
          <w:t>
</w:t>
          <w:br/>
          <w:t>　在競爭激烈的男教職員賽中，雖然參賽人數較少，但個個球技相當，因而主辦單位特別採取循環賽，賽程精彩萬分。結果邱作沛以最佳成績擊敗其餘五位對手成為冠軍得主，而英文系方政文則獲得亞軍，另外，運管系董啟崇、保險系高棟梁及總務處交安組陳建興則分別取得第三名至第五名。
</w:t>
          <w:br/>
          <w:t>
</w:t>
          <w:br/>
          <w:t>　在系際男子組方面，由於參賽人數多而採取的淘汰制，也使得整個比賽過程更顯緊張激烈，尤其在總決賽中，同屬資工系學生的張家銘和王章利更是實力相當，在最後關頭的角逐中，更令現場觀眾為之緊張不已。在第一局未能保住勝權的王章利，在第二局發揮最佳球技而扳回一城，結果在關鍵的一局中最後失分，讓張家銘以21：18的微分差距險勝稱臣，王章利則飲恨取得第二名。而第三名及第四名則分別為經濟系吳旻陞及保險系沈羿辰。此外，這兩位得獎者也在春假期間，代表本校資工系參加全國大專資工盃時，亦贏取了團體賽第四名。另外，財金系顏瑜儀也在女子組中擊敗另外十七位對手衛冕，而企管系林貝蔘、化工系楊佳潔及數學系黃瓊儀也不負眾望，分別取得系際女子組的第二名至第四名。</w:t>
          <w:br/>
        </w:r>
      </w:r>
    </w:p>
  </w:body>
</w:document>
</file>