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3bbd8d91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台灣地方歌仔戲曲社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\記者蘇南安報導 
</w:t>
          <w:br/>
          <w:t>
</w:t>
          <w:br/>
          <w:t>「我身騎白馬過三關，改換素衣啊－回──中原」，海報街突然響起一陣陣兒時熟悉的旋律，懷疑是不是聽錯了，回頭一看才發現有個社團在播歌仔戲音樂，心中不禁打個問號，這是怎麼一回事，復古風吹到淡江了。 
</w:t>
          <w:br/>
          <w:t>
</w:t>
          <w:br/>
          <w:t>走近歌仔戲社攤位，聽見很多人好奇的問：歌仔戲社是在做什麼的？你們的指導老師是誰？你們是新社團喔？台灣地方歌仔戲曲社創社社長會計二邱原佑娓娓道來，她看著同學們都有自己喜歡的社團，每次陪著同學們到鐵皮屋社辦，都會見到有著相同的興趣的一群人，願意為社團而努力，還認識很多志同道合的朋友，心中煞是羨慕，她默默的在心中許下願望，一定要在淡江創立一個屬於歌仔戲天地的社團。 
</w:t>
          <w:br/>
          <w:t>
</w:t>
          <w:br/>
          <w:t>於是邱原佑將想要創社的念頭告訴了她的網友們，一群喜愛歌仔戲成痴的同好，而他們也很樂見淡江成立歌仔戲社，並鼓勵原佑一定要把社團創起來。他們在網路上結識，自稱「香迷一族」，只要是中視歌仔戲當家小生黃香蓮有任何新消息，立刻奔相走告，像去年世紀末耶誕節當天，是黃香蓮第一次召開影友會，熱鬧滾滾的會場，夾雜著許多戲迷充斥著「香蓮姐！香蓮姐！是我啦！還記得我嗎？」的呼喚，而她們口中的香蓮姐，當然也不吝惜的與小戲迷們合照，構成一幅歡聲雷動的場面，而在場眾多的戲迷之中，當然少不了邱原佑與她的朋友們，原佑興奮的說：「終於跟我心中的偶像合照，真是太棒了！」 
</w:t>
          <w:br/>
          <w:t>
</w:t>
          <w:br/>
          <w:t>話說歌仔戲社在淡江要如何辦起來，對於一個從來沒有社團經驗的邱原佑而言，實在是一個不輕的擔子，但是她並沒有退卻，更積極的走訪各大專院校的歌仔戲社團，像台大歌仔戲社、師大歌仔戲社，詢問他們是如何將歌仔戲的種子，灑在引領流行尖端的大學校園，他們告訴原佑許許多多的方法，但是首先還是要先找到同好。 
</w:t>
          <w:br/>
          <w:t>
</w:t>
          <w:br/>
          <w:t>於是邱原佑就開始招募同好，她上BBS和歌仔戲網站張貼有關創社的消息，這樣放消息的日子維持了兩個月，果然收到多方的迴響，其中有多位同學義不容辭的擔任歌仔戲社的幹部，像公關組長日文二羅雅婷、美宣組長日文三許鈺翎、文書組長保險三王藝蓁、顧問日文四林家珍都是創社元老，這群人因歌仔戲而結緣，因歌仔戲而互相了解，也打算一起為歌仔戲盡一分心力。 
</w:t>
          <w:br/>
          <w:t>
</w:t>
          <w:br/>
          <w:t>她們從去年就開始籌備成立社團，雖然學期初擺攤時下起了大雨，將鈺翎和藝蓁熬夜畫的招生海報淋濕了，但是她們對歌仔戲的熱情絲毫不減，不斷高喊著「歡迎加入歌仔戲社」的口號，只希望海報街的行人能多看幾眼，最好是能夠直接入社。 
</w:t>
          <w:br/>
          <w:t>
</w:t>
          <w:br/>
          <w:t>在三月一日當天，歌仔戲社舉辦第一屆迎新晚會，在創社元老及新入社的同學面前，社長邱原佑詳細的介紹了該社團本學期的活動內容，其中最主要的便是這學期的例行教學，邀請復興劇校的林美玲老師和河洛歌仔戲團的當家小旦石惠君，前來教導歌仔戲的唱腔和身段。邱原佑希望藉著老師們的教導，讓大家對各劇團的特色有所了解，明白歌仔戲是一個非常自由的文化，它會因教導的人不同而產生不同的感受。 
</w:t>
          <w:br/>
          <w:t>
</w:t>
          <w:br/>
          <w:t>除此之外，這學期的重頭戲就是將在三月二十九日舉辦的歌仔戲講座，邀請了歌仔戲界的名角黃香蓮小姐到淡江來演講。歌仔戲之美，有聲皆歌，無動不舞，這次的演講將是歌仔戲社傾全力舉辦的活動。而在今年四月八日，該社團將前往社教館欣賞河洛歌仔戲團的舞台劇「秋風辭」，五月份預計前至三立電視公司，參加節目「廟口歌仔戲」的錄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9056"/>
              <wp:effectExtent l="0" t="0" r="0" b="0"/>
              <wp:docPr id="1" name="IMG_ac1acc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9/m\99224994-971c-41a3-9b5c-9560c693a5d7.JPG"/>
                      <pic:cNvPicPr/>
                    </pic:nvPicPr>
                    <pic:blipFill>
                      <a:blip xmlns:r="http://schemas.openxmlformats.org/officeDocument/2006/relationships" r:embed="R1e064f82310f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064f82310f425c" /></Relationships>
</file>