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b791b646459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李宗衡沒時間交女朋友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畢業三年的德文系校友李宗衡，上月十四日跳槽新成立的網路媒體「明日報」，擔任總主筆室主任一職，扣掉當兵一年半，短短一年半他待過TVBS、公共電視、明日報等三大媒體，對於每一份工作他都全心投入，也學到很多。他表示，就是因為這樣，到現在都沒時間交女朋友。（宜萍）</w:t>
          <w:br/>
        </w:r>
      </w:r>
    </w:p>
  </w:body>
</w:document>
</file>