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c8a8bbdf3040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561 期</w:t>
        </w:r>
      </w:r>
    </w:p>
    <w:p>
      <w:pPr>
        <w:jc w:val="center"/>
      </w:pPr>
      <w:r>
        <w:r>
          <w:rPr>
            <w:rFonts w:ascii="Segoe UI" w:hAnsi="Segoe UI" w:eastAsia="Segoe UI"/>
            <w:sz w:val="32"/>
            <w:color w:val="000000"/>
            <w:b/>
          </w:rPr>
          <w:t>全國羅浮群長年會在本校落幕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【記者邱啟原報導】淡江童軍團今年寒假在淡水校園舉辦五天四夜全國羅浮群長年會，共有三十六個群團，八十多位羅浮童軍參加。
</w:t>
          <w:br/>
          <w:t>
</w:t>
          <w:br/>
          <w:t>　全國羅浮群長年會是童軍界一年一度盛事，每年這時候都會有來自各大專院校羅浮童軍群團代表參加。由於今年世界羅浮童軍大會在台灣舉行，因此這次年會研討方向多以國際活動為主。年會還特別邀請到外交部NGO國際事務委員會專員楊文昇及世界童軍總部副秘書長柯悉尼（Jean Cassaigneau）蒞會，分別針對「我國參與NGO現況與未來努力方向」和「世界羅浮活動」兩項議題發表專題演說。世界羅浮童軍大會公關部主任，同時是淡江童軍團總團長王富民亦在年會上報告世界羅浮童軍大會籌備情形。
</w:t>
          <w:br/>
          <w:t>
</w:t>
          <w:br/>
          <w:t>　今年年會正好碰上冷氣團來襲，淡水又濕又冷，淡江童軍團總團長王富民笑說：「這也是道地的淡水特色之一。」</w:t>
          <w:br/>
        </w:r>
      </w:r>
    </w:p>
  </w:body>
</w:document>
</file>