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cbb35cb48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升 平 提 早 當 聖 誕 老 公 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德 文 系 四 年 級 學 生 林 升 平 ， 上 週 四 晚 上 和 另 外 三 名 同 學 在 覺 生 紀 念 圖 書 館 前 「 分 送 寒 冬 的 溫 暖 」 ， 扛 了 一 桶 的 熱 薑 母 茶 ， 對 進 出 圖 書 館 的 同 學 們 說 ： 「 冬 天 很 冷 、 聖 誕 節 又 快 到 了 ， 同 學 趕 快 來 喝 一 杯 熱 薑 母 茶 ， 不 錯 喝 喔 ！ 」 剛 巧 路 過 的 二 位 法 文 系 同 學 立 刻 領 受 了 這 份 溫 暖 ， 她 們 說 ： 「 好 喝 ！ 不 過 有 點 詭 異 ， 因 為 不 太 常 遇 到 這 麼 好 的 事 情 。 」 （ 沈 秀 珍 ）</w:t>
          <w:br/>
        </w:r>
      </w:r>
    </w:p>
  </w:body>
</w:document>
</file>