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5b1ff78854a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課程加退選今起進行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教務處即日起至下週二（三月二日）開放網路及電話語音加退選課程，依年級限定日期及時間，每天自上午11時起至隔日上午10時可辦理選課，若有欠繳學雜費或借書逾期尚未還書，尚未繳清借書逾期之罰款者，不得加退選課程。另外，本週一至週五及下週一，學校將開放商管大樓B216教室，方便同學選課。請參考網站http://www.acad.tku.edu.tw。</w:t>
          <w:br/>
        </w:r>
      </w:r>
    </w:p>
  </w:body>
</w:document>
</file>